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35FFA" w14:textId="158500D8" w:rsidR="004617B1" w:rsidRPr="00C139CB" w:rsidRDefault="004617B1" w:rsidP="00A474EE">
      <w:pPr>
        <w:pStyle w:val="Tytu"/>
        <w:spacing w:before="60" w:after="60"/>
        <w:jc w:val="left"/>
        <w:rPr>
          <w:rFonts w:ascii="Arial Narrow" w:hAnsi="Arial Narrow"/>
          <w:b w:val="0"/>
          <w:sz w:val="22"/>
          <w:szCs w:val="22"/>
        </w:rPr>
      </w:pPr>
      <w:r w:rsidRPr="00C139CB">
        <w:rPr>
          <w:rFonts w:ascii="Arial Narrow" w:hAnsi="Arial Narrow"/>
          <w:b w:val="0"/>
          <w:sz w:val="22"/>
          <w:szCs w:val="22"/>
        </w:rPr>
        <w:t>Nr sprawy</w:t>
      </w:r>
      <w:r w:rsidR="00117ABF" w:rsidRPr="00C139CB">
        <w:rPr>
          <w:rFonts w:ascii="Arial Narrow" w:hAnsi="Arial Narrow"/>
          <w:b w:val="0"/>
          <w:sz w:val="22"/>
          <w:szCs w:val="22"/>
        </w:rPr>
        <w:t xml:space="preserve">: </w:t>
      </w:r>
      <w:r w:rsidR="009941AA" w:rsidRPr="00C139CB">
        <w:rPr>
          <w:rFonts w:ascii="Arial Narrow" w:hAnsi="Arial Narrow"/>
          <w:b w:val="0"/>
          <w:sz w:val="22"/>
          <w:szCs w:val="22"/>
        </w:rPr>
        <w:t>PG/</w:t>
      </w:r>
      <w:r w:rsidR="003E654F" w:rsidRPr="00C139CB">
        <w:rPr>
          <w:rFonts w:ascii="Arial Narrow" w:hAnsi="Arial Narrow"/>
          <w:b w:val="0"/>
          <w:sz w:val="22"/>
          <w:szCs w:val="22"/>
        </w:rPr>
        <w:t>7</w:t>
      </w:r>
      <w:r w:rsidR="009941AA" w:rsidRPr="00C139CB">
        <w:rPr>
          <w:rFonts w:ascii="Arial Narrow" w:hAnsi="Arial Narrow"/>
          <w:b w:val="0"/>
          <w:sz w:val="22"/>
          <w:szCs w:val="22"/>
        </w:rPr>
        <w:t>/202</w:t>
      </w:r>
      <w:r w:rsidR="00381ABE" w:rsidRPr="00C139CB">
        <w:rPr>
          <w:rFonts w:ascii="Arial Narrow" w:hAnsi="Arial Narrow"/>
          <w:b w:val="0"/>
          <w:sz w:val="22"/>
          <w:szCs w:val="22"/>
        </w:rPr>
        <w:t xml:space="preserve">4 </w:t>
      </w:r>
      <w:r w:rsidR="00DD5C27" w:rsidRPr="00C139CB">
        <w:rPr>
          <w:rFonts w:ascii="Arial Narrow" w:hAnsi="Arial Narrow"/>
          <w:b w:val="0"/>
          <w:sz w:val="22"/>
          <w:szCs w:val="22"/>
        </w:rPr>
        <w:tab/>
      </w:r>
      <w:r w:rsidR="00DD5C27" w:rsidRPr="00C139CB">
        <w:rPr>
          <w:rFonts w:ascii="Arial Narrow" w:hAnsi="Arial Narrow"/>
          <w:b w:val="0"/>
          <w:sz w:val="22"/>
          <w:szCs w:val="22"/>
        </w:rPr>
        <w:tab/>
      </w:r>
      <w:r w:rsidR="00DD5C27" w:rsidRPr="00C139CB">
        <w:rPr>
          <w:rFonts w:ascii="Arial Narrow" w:hAnsi="Arial Narrow"/>
          <w:b w:val="0"/>
          <w:sz w:val="22"/>
          <w:szCs w:val="22"/>
        </w:rPr>
        <w:tab/>
      </w:r>
      <w:r w:rsidR="00DD5C27" w:rsidRPr="00C139CB">
        <w:rPr>
          <w:rFonts w:ascii="Arial Narrow" w:hAnsi="Arial Narrow"/>
          <w:b w:val="0"/>
          <w:sz w:val="22"/>
          <w:szCs w:val="22"/>
        </w:rPr>
        <w:tab/>
      </w:r>
      <w:r w:rsidR="00367C18" w:rsidRPr="00C139CB">
        <w:rPr>
          <w:rFonts w:ascii="Arial Narrow" w:hAnsi="Arial Narrow"/>
          <w:b w:val="0"/>
          <w:sz w:val="22"/>
          <w:szCs w:val="22"/>
        </w:rPr>
        <w:t xml:space="preserve">          </w:t>
      </w:r>
      <w:r w:rsidR="009E1013" w:rsidRPr="00C139CB">
        <w:rPr>
          <w:rFonts w:ascii="Arial Narrow" w:hAnsi="Arial Narrow"/>
          <w:b w:val="0"/>
          <w:sz w:val="22"/>
          <w:szCs w:val="22"/>
        </w:rPr>
        <w:tab/>
      </w:r>
      <w:r w:rsidR="00367C18" w:rsidRPr="00C139CB">
        <w:rPr>
          <w:rFonts w:ascii="Arial Narrow" w:hAnsi="Arial Narrow"/>
          <w:b w:val="0"/>
          <w:sz w:val="22"/>
          <w:szCs w:val="22"/>
        </w:rPr>
        <w:t xml:space="preserve">                          </w:t>
      </w:r>
      <w:r w:rsidR="00381ABE" w:rsidRPr="00C139CB">
        <w:rPr>
          <w:rFonts w:ascii="Arial Narrow" w:hAnsi="Arial Narrow"/>
          <w:b w:val="0"/>
          <w:sz w:val="22"/>
          <w:szCs w:val="22"/>
        </w:rPr>
        <w:t xml:space="preserve">              </w:t>
      </w:r>
      <w:r w:rsidRPr="00C139CB">
        <w:rPr>
          <w:rFonts w:ascii="Arial Narrow" w:hAnsi="Arial Narrow"/>
          <w:sz w:val="22"/>
          <w:szCs w:val="22"/>
        </w:rPr>
        <w:t xml:space="preserve">Załącznik </w:t>
      </w:r>
      <w:r w:rsidR="00DD5C27" w:rsidRPr="00C139CB">
        <w:rPr>
          <w:rFonts w:ascii="Arial Narrow" w:hAnsi="Arial Narrow"/>
          <w:sz w:val="22"/>
          <w:szCs w:val="22"/>
        </w:rPr>
        <w:t>nr 1</w:t>
      </w:r>
      <w:r w:rsidRPr="00C139CB">
        <w:rPr>
          <w:rFonts w:ascii="Arial Narrow" w:hAnsi="Arial Narrow"/>
          <w:sz w:val="22"/>
          <w:szCs w:val="22"/>
        </w:rPr>
        <w:t xml:space="preserve"> do SWZ</w:t>
      </w:r>
    </w:p>
    <w:p w14:paraId="6853FBA8" w14:textId="77777777" w:rsidR="004617B1" w:rsidRPr="00117ABF" w:rsidRDefault="004617B1" w:rsidP="00A2443A">
      <w:pPr>
        <w:rPr>
          <w:rFonts w:ascii="Arial Narrow" w:hAnsi="Arial Narrow" w:cs="Arial"/>
          <w:b/>
          <w:bCs/>
          <w:sz w:val="22"/>
          <w:szCs w:val="22"/>
        </w:rPr>
      </w:pPr>
    </w:p>
    <w:p w14:paraId="78EA49CC" w14:textId="77777777" w:rsidR="004617B1" w:rsidRPr="00117ABF" w:rsidRDefault="004617B1" w:rsidP="00DD5C27">
      <w:pPr>
        <w:jc w:val="center"/>
        <w:rPr>
          <w:rFonts w:ascii="Arial Narrow" w:hAnsi="Arial Narrow" w:cs="Arial"/>
          <w:b/>
          <w:bCs/>
          <w:sz w:val="22"/>
          <w:szCs w:val="22"/>
        </w:rPr>
      </w:pPr>
      <w:r w:rsidRPr="00117ABF">
        <w:rPr>
          <w:rFonts w:ascii="Arial Narrow" w:hAnsi="Arial Narrow" w:cs="Arial"/>
          <w:b/>
          <w:bCs/>
          <w:sz w:val="22"/>
          <w:szCs w:val="22"/>
        </w:rPr>
        <w:t>OPIS PRZEDMIOTU ZAMÓWIENIA</w:t>
      </w:r>
    </w:p>
    <w:p w14:paraId="4F1E1B48" w14:textId="77777777" w:rsidR="004617B1" w:rsidRPr="00117ABF" w:rsidRDefault="004617B1" w:rsidP="00A474EE">
      <w:pPr>
        <w:jc w:val="center"/>
        <w:rPr>
          <w:rFonts w:ascii="Arial Narrow" w:hAnsi="Arial Narrow" w:cs="Arial"/>
          <w:b/>
          <w:bCs/>
          <w:sz w:val="22"/>
          <w:szCs w:val="22"/>
        </w:rPr>
      </w:pPr>
    </w:p>
    <w:p w14:paraId="510982E1" w14:textId="77777777" w:rsidR="002F6180" w:rsidRPr="002F6180" w:rsidRDefault="004617B1" w:rsidP="00DD5C27">
      <w:pPr>
        <w:pStyle w:val="Default"/>
        <w:numPr>
          <w:ilvl w:val="0"/>
          <w:numId w:val="3"/>
        </w:numPr>
        <w:tabs>
          <w:tab w:val="clear" w:pos="720"/>
          <w:tab w:val="num" w:pos="284"/>
        </w:tabs>
        <w:adjustRightInd/>
        <w:ind w:left="0" w:firstLine="0"/>
        <w:jc w:val="both"/>
        <w:rPr>
          <w:rFonts w:ascii="Arial Narrow" w:hAnsi="Arial Narrow"/>
          <w:sz w:val="22"/>
          <w:szCs w:val="22"/>
        </w:rPr>
      </w:pPr>
      <w:r w:rsidRPr="00117ABF">
        <w:rPr>
          <w:rFonts w:ascii="Arial Narrow" w:hAnsi="Arial Narrow"/>
          <w:sz w:val="22"/>
          <w:szCs w:val="22"/>
        </w:rPr>
        <w:t>Przedmiotem zamówienia jest sukcesywny odbiór</w:t>
      </w:r>
      <w:r w:rsidR="000369D5" w:rsidRPr="00117ABF">
        <w:rPr>
          <w:rFonts w:ascii="Arial Narrow" w:hAnsi="Arial Narrow"/>
          <w:sz w:val="22"/>
          <w:szCs w:val="22"/>
        </w:rPr>
        <w:t xml:space="preserve"> i zagospodarowanie </w:t>
      </w:r>
      <w:r w:rsidRPr="00117ABF">
        <w:rPr>
          <w:rFonts w:ascii="Arial Narrow" w:hAnsi="Arial Narrow"/>
          <w:sz w:val="22"/>
          <w:szCs w:val="22"/>
        </w:rPr>
        <w:t xml:space="preserve">przez Wykonawcę, odpadów balastowych powstałych w wyniku  </w:t>
      </w:r>
      <w:r w:rsidRPr="002F6180">
        <w:rPr>
          <w:rFonts w:ascii="Arial Narrow" w:hAnsi="Arial Narrow"/>
          <w:bCs/>
          <w:sz w:val="22"/>
          <w:szCs w:val="22"/>
        </w:rPr>
        <w:t>sortowania odpadów</w:t>
      </w:r>
      <w:r w:rsidR="002F6180">
        <w:rPr>
          <w:rFonts w:ascii="Arial Narrow" w:hAnsi="Arial Narrow"/>
          <w:b/>
          <w:bCs/>
          <w:sz w:val="22"/>
          <w:szCs w:val="22"/>
        </w:rPr>
        <w:t xml:space="preserve">. </w:t>
      </w:r>
    </w:p>
    <w:p w14:paraId="41D48056" w14:textId="77777777" w:rsidR="00A2443A" w:rsidRDefault="00A2443A" w:rsidP="00A2443A">
      <w:pPr>
        <w:pStyle w:val="Default"/>
        <w:adjustRightInd/>
        <w:jc w:val="both"/>
        <w:rPr>
          <w:rFonts w:ascii="Arial Narrow" w:hAnsi="Arial Narrow"/>
          <w:b/>
          <w:bCs/>
          <w:sz w:val="22"/>
          <w:szCs w:val="22"/>
        </w:rPr>
      </w:pPr>
    </w:p>
    <w:p w14:paraId="104C2AA7" w14:textId="77777777" w:rsidR="00A2443A" w:rsidRDefault="00A2443A" w:rsidP="00A2443A">
      <w:pPr>
        <w:pStyle w:val="Default"/>
        <w:adjustRightInd/>
        <w:jc w:val="both"/>
        <w:rPr>
          <w:rFonts w:ascii="Arial Narrow" w:hAnsi="Arial Narrow"/>
          <w:sz w:val="22"/>
          <w:szCs w:val="22"/>
        </w:rPr>
      </w:pPr>
      <w:r>
        <w:rPr>
          <w:rFonts w:ascii="Arial Narrow" w:hAnsi="Arial Narrow"/>
          <w:b/>
          <w:bCs/>
          <w:sz w:val="22"/>
          <w:szCs w:val="22"/>
        </w:rPr>
        <w:t>Zamówienie zostało podzielone na dwa nw. zadania:</w:t>
      </w:r>
    </w:p>
    <w:p w14:paraId="550D001D" w14:textId="3E4120BE" w:rsidR="00A2443A" w:rsidRDefault="00A2443A" w:rsidP="00A2443A">
      <w:pPr>
        <w:pStyle w:val="Default"/>
        <w:rPr>
          <w:rFonts w:ascii="Arial Narrow" w:hAnsi="Arial Narrow"/>
          <w:sz w:val="22"/>
          <w:szCs w:val="22"/>
        </w:rPr>
      </w:pPr>
      <w:r>
        <w:rPr>
          <w:rFonts w:ascii="Arial Narrow" w:hAnsi="Arial Narrow"/>
          <w:b/>
          <w:sz w:val="22"/>
          <w:szCs w:val="22"/>
        </w:rPr>
        <w:t>Zadanie nr 1</w:t>
      </w:r>
      <w:r w:rsidR="000A6886">
        <w:rPr>
          <w:rFonts w:ascii="Arial Narrow" w:hAnsi="Arial Narrow"/>
          <w:b/>
          <w:sz w:val="22"/>
          <w:szCs w:val="22"/>
        </w:rPr>
        <w:t xml:space="preserve"> </w:t>
      </w:r>
      <w:r>
        <w:rPr>
          <w:rFonts w:ascii="Arial Narrow" w:hAnsi="Arial Narrow"/>
          <w:b/>
          <w:sz w:val="22"/>
          <w:szCs w:val="22"/>
        </w:rPr>
        <w:t>-</w:t>
      </w:r>
      <w:r>
        <w:rPr>
          <w:rFonts w:ascii="Arial Narrow" w:hAnsi="Arial Narrow"/>
          <w:sz w:val="22"/>
          <w:szCs w:val="22"/>
        </w:rPr>
        <w:t xml:space="preserve"> Odbiór i zagospodarowanie odpadów balastowych pochodzących z sortowania odpadów zmieszanych - frakcja </w:t>
      </w:r>
      <w:r>
        <w:rPr>
          <w:rFonts w:ascii="Arial Narrow" w:hAnsi="Arial Narrow"/>
          <w:b/>
          <w:sz w:val="22"/>
          <w:szCs w:val="22"/>
        </w:rPr>
        <w:t xml:space="preserve"> </w:t>
      </w:r>
      <w:proofErr w:type="spellStart"/>
      <w:r>
        <w:rPr>
          <w:rFonts w:ascii="Arial Narrow" w:hAnsi="Arial Narrow"/>
          <w:sz w:val="22"/>
          <w:szCs w:val="22"/>
        </w:rPr>
        <w:t>nadsitowa</w:t>
      </w:r>
      <w:proofErr w:type="spellEnd"/>
      <w:r>
        <w:rPr>
          <w:rFonts w:ascii="Arial Narrow" w:hAnsi="Arial Narrow"/>
          <w:sz w:val="22"/>
          <w:szCs w:val="22"/>
        </w:rPr>
        <w:t xml:space="preserve"> o średnicy &gt; </w:t>
      </w:r>
      <w:smartTag w:uri="urn:schemas-microsoft-com:office:smarttags" w:element="metricconverter">
        <w:smartTagPr>
          <w:attr w:name="ProductID" w:val="80 mm"/>
        </w:smartTagPr>
        <w:r>
          <w:rPr>
            <w:rFonts w:ascii="Arial Narrow" w:hAnsi="Arial Narrow"/>
            <w:sz w:val="22"/>
            <w:szCs w:val="22"/>
          </w:rPr>
          <w:t>80 mm</w:t>
        </w:r>
      </w:smartTag>
      <w:r>
        <w:rPr>
          <w:rFonts w:ascii="Arial Narrow" w:hAnsi="Arial Narrow"/>
          <w:sz w:val="22"/>
          <w:szCs w:val="22"/>
        </w:rPr>
        <w:t xml:space="preserve"> – </w:t>
      </w:r>
      <w:r w:rsidRPr="007A2264">
        <w:rPr>
          <w:rFonts w:ascii="Arial Narrow" w:hAnsi="Arial Narrow"/>
          <w:b/>
          <w:bCs/>
          <w:sz w:val="22"/>
          <w:szCs w:val="22"/>
        </w:rPr>
        <w:t>kod 19 12 12</w:t>
      </w:r>
      <w:r>
        <w:rPr>
          <w:rFonts w:ascii="Arial Narrow" w:hAnsi="Arial Narrow"/>
          <w:b/>
          <w:sz w:val="22"/>
          <w:szCs w:val="22"/>
        </w:rPr>
        <w:t xml:space="preserve"> </w:t>
      </w:r>
    </w:p>
    <w:p w14:paraId="6ECA4242" w14:textId="62AEF070" w:rsidR="00A2443A" w:rsidRDefault="00A2443A" w:rsidP="00A2443A">
      <w:pPr>
        <w:pStyle w:val="Default"/>
        <w:rPr>
          <w:rFonts w:ascii="Arial Narrow" w:hAnsi="Arial Narrow"/>
          <w:sz w:val="22"/>
          <w:szCs w:val="22"/>
        </w:rPr>
      </w:pPr>
      <w:r>
        <w:rPr>
          <w:rFonts w:ascii="Arial Narrow" w:hAnsi="Arial Narrow"/>
          <w:b/>
          <w:sz w:val="22"/>
          <w:szCs w:val="22"/>
        </w:rPr>
        <w:t>Zadanie nr 2</w:t>
      </w:r>
      <w:r w:rsidR="000A6886">
        <w:rPr>
          <w:rFonts w:ascii="Arial Narrow" w:hAnsi="Arial Narrow"/>
          <w:b/>
          <w:sz w:val="22"/>
          <w:szCs w:val="22"/>
        </w:rPr>
        <w:t xml:space="preserve"> </w:t>
      </w:r>
      <w:r>
        <w:rPr>
          <w:rFonts w:ascii="Arial Narrow" w:hAnsi="Arial Narrow"/>
          <w:b/>
          <w:sz w:val="22"/>
          <w:szCs w:val="22"/>
        </w:rPr>
        <w:t>-</w:t>
      </w:r>
      <w:r>
        <w:rPr>
          <w:rFonts w:ascii="Arial Narrow" w:hAnsi="Arial Narrow"/>
          <w:sz w:val="22"/>
          <w:szCs w:val="22"/>
        </w:rPr>
        <w:t xml:space="preserve"> Odbiór i zagospodarowanie odpadów balastowych pochodzących z sortowania odpadów selektywnych - frakcja </w:t>
      </w:r>
      <w:r>
        <w:rPr>
          <w:rFonts w:ascii="Arial Narrow" w:hAnsi="Arial Narrow"/>
          <w:b/>
          <w:sz w:val="22"/>
          <w:szCs w:val="22"/>
        </w:rPr>
        <w:t xml:space="preserve"> </w:t>
      </w:r>
      <w:proofErr w:type="spellStart"/>
      <w:r>
        <w:rPr>
          <w:rFonts w:ascii="Arial Narrow" w:hAnsi="Arial Narrow"/>
          <w:sz w:val="22"/>
          <w:szCs w:val="22"/>
        </w:rPr>
        <w:t>nadsitowa</w:t>
      </w:r>
      <w:proofErr w:type="spellEnd"/>
      <w:r>
        <w:rPr>
          <w:rFonts w:ascii="Arial Narrow" w:hAnsi="Arial Narrow"/>
          <w:sz w:val="22"/>
          <w:szCs w:val="22"/>
        </w:rPr>
        <w:t xml:space="preserve"> o średnicy &gt; </w:t>
      </w:r>
      <w:smartTag w:uri="urn:schemas-microsoft-com:office:smarttags" w:element="metricconverter">
        <w:smartTagPr>
          <w:attr w:name="ProductID" w:val="80 mm"/>
        </w:smartTagPr>
        <w:r>
          <w:rPr>
            <w:rFonts w:ascii="Arial Narrow" w:hAnsi="Arial Narrow"/>
            <w:sz w:val="22"/>
            <w:szCs w:val="22"/>
          </w:rPr>
          <w:t>80 mm</w:t>
        </w:r>
      </w:smartTag>
      <w:r>
        <w:rPr>
          <w:rFonts w:ascii="Arial Narrow" w:hAnsi="Arial Narrow"/>
          <w:sz w:val="22"/>
          <w:szCs w:val="22"/>
        </w:rPr>
        <w:t xml:space="preserve"> – </w:t>
      </w:r>
      <w:r w:rsidRPr="007A2264">
        <w:rPr>
          <w:rFonts w:ascii="Arial Narrow" w:hAnsi="Arial Narrow"/>
          <w:b/>
          <w:bCs/>
          <w:sz w:val="22"/>
          <w:szCs w:val="22"/>
        </w:rPr>
        <w:t>kod 1</w:t>
      </w:r>
      <w:r w:rsidR="00381ABE" w:rsidRPr="007A2264">
        <w:rPr>
          <w:rFonts w:ascii="Arial Narrow" w:hAnsi="Arial Narrow"/>
          <w:b/>
          <w:bCs/>
          <w:sz w:val="22"/>
          <w:szCs w:val="22"/>
        </w:rPr>
        <w:t>9 12 12</w:t>
      </w:r>
      <w:r w:rsidR="00381ABE">
        <w:rPr>
          <w:rFonts w:ascii="Arial Narrow" w:hAnsi="Arial Narrow"/>
          <w:sz w:val="22"/>
          <w:szCs w:val="22"/>
        </w:rPr>
        <w:t xml:space="preserve"> </w:t>
      </w:r>
    </w:p>
    <w:p w14:paraId="435D8E98" w14:textId="1FA1DC89" w:rsidR="00B05702" w:rsidRDefault="00381ABE" w:rsidP="00B05702">
      <w:pPr>
        <w:pStyle w:val="Default"/>
        <w:rPr>
          <w:rFonts w:ascii="Arial Narrow" w:hAnsi="Arial Narrow"/>
          <w:sz w:val="22"/>
          <w:szCs w:val="22"/>
        </w:rPr>
      </w:pPr>
      <w:r w:rsidRPr="00B05702">
        <w:rPr>
          <w:rFonts w:ascii="Arial Narrow" w:hAnsi="Arial Narrow"/>
          <w:b/>
          <w:bCs/>
          <w:sz w:val="22"/>
          <w:szCs w:val="22"/>
        </w:rPr>
        <w:t>Zadanie nr 3</w:t>
      </w:r>
      <w:r w:rsidR="00B05702">
        <w:rPr>
          <w:rFonts w:ascii="Arial Narrow" w:hAnsi="Arial Narrow"/>
          <w:sz w:val="22"/>
          <w:szCs w:val="22"/>
        </w:rPr>
        <w:t xml:space="preserve"> - Odbiór i zagospodarowanie odpadów balastowych pochodzących z sortowania odpadów wielkogabarytowych - frakcja </w:t>
      </w:r>
      <w:r w:rsidR="00B05702">
        <w:rPr>
          <w:rFonts w:ascii="Arial Narrow" w:hAnsi="Arial Narrow"/>
          <w:b/>
          <w:sz w:val="22"/>
          <w:szCs w:val="22"/>
        </w:rPr>
        <w:t xml:space="preserve"> </w:t>
      </w:r>
      <w:r w:rsidR="00B05702">
        <w:rPr>
          <w:rFonts w:ascii="Arial Narrow" w:hAnsi="Arial Narrow"/>
          <w:sz w:val="22"/>
          <w:szCs w:val="22"/>
        </w:rPr>
        <w:t xml:space="preserve">rozdrobniona w luzie – </w:t>
      </w:r>
      <w:r w:rsidR="00B05702" w:rsidRPr="007A2264">
        <w:rPr>
          <w:rFonts w:ascii="Arial Narrow" w:hAnsi="Arial Narrow"/>
          <w:b/>
          <w:bCs/>
          <w:sz w:val="22"/>
          <w:szCs w:val="22"/>
        </w:rPr>
        <w:t>kod 19 12 12</w:t>
      </w:r>
      <w:r w:rsidR="00B05702">
        <w:rPr>
          <w:rFonts w:ascii="Arial Narrow" w:hAnsi="Arial Narrow"/>
          <w:sz w:val="22"/>
          <w:szCs w:val="22"/>
        </w:rPr>
        <w:t xml:space="preserve"> </w:t>
      </w:r>
    </w:p>
    <w:p w14:paraId="605CC321" w14:textId="77777777" w:rsidR="00A2443A" w:rsidRDefault="00A2443A" w:rsidP="00A2443A">
      <w:pPr>
        <w:pStyle w:val="Default"/>
        <w:rPr>
          <w:rFonts w:ascii="Arial Narrow" w:hAnsi="Arial Narrow"/>
          <w:sz w:val="22"/>
          <w:szCs w:val="22"/>
        </w:rPr>
      </w:pPr>
    </w:p>
    <w:p w14:paraId="61B6AB38" w14:textId="77777777" w:rsidR="00A2443A" w:rsidRDefault="00A2443A" w:rsidP="00A2443A">
      <w:pPr>
        <w:pStyle w:val="Default"/>
        <w:jc w:val="both"/>
        <w:rPr>
          <w:rFonts w:ascii="Arial Narrow" w:hAnsi="Arial Narrow"/>
          <w:sz w:val="22"/>
          <w:szCs w:val="22"/>
        </w:rPr>
      </w:pPr>
      <w:r>
        <w:rPr>
          <w:rFonts w:ascii="Arial Narrow" w:hAnsi="Arial Narrow"/>
          <w:b/>
          <w:sz w:val="22"/>
          <w:szCs w:val="22"/>
        </w:rPr>
        <w:t>Zadanie nr 1</w:t>
      </w:r>
      <w:r>
        <w:rPr>
          <w:rFonts w:ascii="Arial Narrow" w:hAnsi="Arial Narrow"/>
          <w:sz w:val="22"/>
          <w:szCs w:val="22"/>
        </w:rPr>
        <w:t xml:space="preserve">- </w:t>
      </w:r>
      <w:r>
        <w:rPr>
          <w:rFonts w:ascii="Arial Narrow" w:hAnsi="Arial Narrow"/>
          <w:b/>
          <w:sz w:val="22"/>
          <w:szCs w:val="22"/>
        </w:rPr>
        <w:t>-</w:t>
      </w:r>
      <w:r>
        <w:rPr>
          <w:rFonts w:ascii="Arial Narrow" w:hAnsi="Arial Narrow"/>
          <w:sz w:val="22"/>
          <w:szCs w:val="22"/>
        </w:rPr>
        <w:t xml:space="preserve"> Odbiór i zagospodarowanie odpadów balastowych pochodzących z sortowania odpadów zmieszanych - frakcja </w:t>
      </w:r>
      <w:r>
        <w:rPr>
          <w:rFonts w:ascii="Arial Narrow" w:hAnsi="Arial Narrow"/>
          <w:b/>
          <w:sz w:val="22"/>
          <w:szCs w:val="22"/>
        </w:rPr>
        <w:t xml:space="preserve"> </w:t>
      </w:r>
      <w:proofErr w:type="spellStart"/>
      <w:r>
        <w:rPr>
          <w:rFonts w:ascii="Arial Narrow" w:hAnsi="Arial Narrow"/>
          <w:sz w:val="22"/>
          <w:szCs w:val="22"/>
        </w:rPr>
        <w:t>nadsitowa</w:t>
      </w:r>
      <w:proofErr w:type="spellEnd"/>
      <w:r>
        <w:rPr>
          <w:rFonts w:ascii="Arial Narrow" w:hAnsi="Arial Narrow"/>
          <w:sz w:val="22"/>
          <w:szCs w:val="22"/>
        </w:rPr>
        <w:t xml:space="preserve"> o średnicy &gt; </w:t>
      </w:r>
      <w:smartTag w:uri="urn:schemas-microsoft-com:office:smarttags" w:element="metricconverter">
        <w:smartTagPr>
          <w:attr w:name="ProductID" w:val="80 mm"/>
        </w:smartTagPr>
        <w:r>
          <w:rPr>
            <w:rFonts w:ascii="Arial Narrow" w:hAnsi="Arial Narrow"/>
            <w:sz w:val="22"/>
            <w:szCs w:val="22"/>
          </w:rPr>
          <w:t>80 mm</w:t>
        </w:r>
      </w:smartTag>
      <w:r>
        <w:rPr>
          <w:rFonts w:ascii="Arial Narrow" w:hAnsi="Arial Narrow"/>
          <w:sz w:val="22"/>
          <w:szCs w:val="22"/>
        </w:rPr>
        <w:t xml:space="preserve"> – kod 19 12 12</w:t>
      </w:r>
      <w:r>
        <w:rPr>
          <w:rFonts w:ascii="Arial Narrow" w:hAnsi="Arial Narrow"/>
          <w:b/>
          <w:sz w:val="22"/>
          <w:szCs w:val="22"/>
        </w:rPr>
        <w:t>.</w:t>
      </w:r>
    </w:p>
    <w:p w14:paraId="37D36234" w14:textId="77777777" w:rsidR="00A2443A" w:rsidRDefault="00A2443A" w:rsidP="00A2443A">
      <w:pPr>
        <w:pStyle w:val="Default"/>
        <w:jc w:val="both"/>
        <w:rPr>
          <w:rFonts w:ascii="Arial Narrow" w:hAnsi="Arial Narrow"/>
          <w:sz w:val="22"/>
          <w:szCs w:val="22"/>
        </w:rPr>
      </w:pPr>
      <w:r>
        <w:rPr>
          <w:rFonts w:ascii="Arial Narrow" w:hAnsi="Arial Narrow"/>
          <w:sz w:val="22"/>
          <w:szCs w:val="22"/>
        </w:rPr>
        <w:t xml:space="preserve">W zadaniu nr 1 przedmiot zamówienia obejmuje sukcesywny odbiór i zagospodarowanie przez Wykonawcę, odpadów balastowych powstałych w wyniku  </w:t>
      </w:r>
      <w:r>
        <w:rPr>
          <w:rFonts w:ascii="Arial Narrow" w:hAnsi="Arial Narrow"/>
          <w:bCs/>
          <w:sz w:val="22"/>
          <w:szCs w:val="22"/>
        </w:rPr>
        <w:t>sortowania odpadów</w:t>
      </w:r>
      <w:r>
        <w:rPr>
          <w:rFonts w:ascii="Arial Narrow" w:hAnsi="Arial Narrow"/>
          <w:b/>
          <w:bCs/>
          <w:sz w:val="22"/>
          <w:szCs w:val="22"/>
        </w:rPr>
        <w:t xml:space="preserve"> </w:t>
      </w:r>
      <w:r>
        <w:rPr>
          <w:rFonts w:ascii="Arial Narrow" w:hAnsi="Arial Narrow"/>
          <w:sz w:val="22"/>
          <w:szCs w:val="22"/>
        </w:rPr>
        <w:t xml:space="preserve">zmieszanych - frakcja </w:t>
      </w:r>
      <w:r>
        <w:rPr>
          <w:rFonts w:ascii="Arial Narrow" w:hAnsi="Arial Narrow"/>
          <w:b/>
          <w:sz w:val="22"/>
          <w:szCs w:val="22"/>
        </w:rPr>
        <w:t xml:space="preserve"> </w:t>
      </w:r>
      <w:proofErr w:type="spellStart"/>
      <w:r>
        <w:rPr>
          <w:rFonts w:ascii="Arial Narrow" w:hAnsi="Arial Narrow"/>
          <w:sz w:val="22"/>
          <w:szCs w:val="22"/>
        </w:rPr>
        <w:t>nadsitowa</w:t>
      </w:r>
      <w:proofErr w:type="spellEnd"/>
      <w:r>
        <w:rPr>
          <w:rFonts w:ascii="Arial Narrow" w:hAnsi="Arial Narrow"/>
          <w:sz w:val="22"/>
          <w:szCs w:val="22"/>
        </w:rPr>
        <w:t xml:space="preserve"> o średnicy </w:t>
      </w:r>
      <w:r>
        <w:rPr>
          <w:rFonts w:ascii="Arial Narrow" w:hAnsi="Arial Narrow"/>
          <w:sz w:val="22"/>
          <w:szCs w:val="22"/>
        </w:rPr>
        <w:br/>
        <w:t xml:space="preserve">&gt; </w:t>
      </w:r>
      <w:smartTag w:uri="urn:schemas-microsoft-com:office:smarttags" w:element="metricconverter">
        <w:smartTagPr>
          <w:attr w:name="ProductID" w:val="80 mm"/>
        </w:smartTagPr>
        <w:r>
          <w:rPr>
            <w:rFonts w:ascii="Arial Narrow" w:hAnsi="Arial Narrow"/>
            <w:sz w:val="22"/>
            <w:szCs w:val="22"/>
          </w:rPr>
          <w:t>80 mm</w:t>
        </w:r>
      </w:smartTag>
      <w:r>
        <w:rPr>
          <w:rFonts w:ascii="Arial Narrow" w:hAnsi="Arial Narrow"/>
          <w:sz w:val="22"/>
          <w:szCs w:val="22"/>
        </w:rPr>
        <w:t xml:space="preserve"> – kod 19 12 12 (inne odpady w tym zmieszane substancje i przedmioty z mechanicznej obróbki odpadów innych niż wymienione w 19 12 11) – w celu poddania ich procesom odzysku, w tym recyklingu i/lub unieszkodliwienia (z wyłączeniem procesu D5), zgodnie z decyzjami posiadanymi przez Wykonawcę.</w:t>
      </w:r>
    </w:p>
    <w:p w14:paraId="436B3D15" w14:textId="6D935792" w:rsidR="00A2443A" w:rsidRDefault="00A2443A" w:rsidP="00A2443A">
      <w:pPr>
        <w:pStyle w:val="Default"/>
        <w:spacing w:after="120"/>
        <w:jc w:val="both"/>
        <w:rPr>
          <w:rFonts w:ascii="Arial Narrow" w:hAnsi="Arial Narrow"/>
          <w:sz w:val="22"/>
          <w:szCs w:val="22"/>
        </w:rPr>
      </w:pPr>
      <w:r>
        <w:rPr>
          <w:rFonts w:ascii="Arial Narrow" w:hAnsi="Arial Narrow"/>
          <w:sz w:val="22"/>
          <w:szCs w:val="22"/>
        </w:rPr>
        <w:t xml:space="preserve">Przewidywana do zagospodarowania ilość odpadów belowanych w </w:t>
      </w:r>
      <w:r w:rsidR="00F20269">
        <w:rPr>
          <w:rFonts w:ascii="Arial Narrow" w:hAnsi="Arial Narrow"/>
          <w:sz w:val="22"/>
          <w:szCs w:val="22"/>
        </w:rPr>
        <w:t>okresie realizacji zadanie</w:t>
      </w:r>
      <w:r>
        <w:rPr>
          <w:rFonts w:ascii="Arial Narrow" w:hAnsi="Arial Narrow"/>
          <w:sz w:val="22"/>
          <w:szCs w:val="22"/>
        </w:rPr>
        <w:t xml:space="preserve">, będzie wynosiła </w:t>
      </w:r>
      <w:r w:rsidR="00F20269">
        <w:rPr>
          <w:rFonts w:ascii="Arial Narrow" w:hAnsi="Arial Narrow"/>
          <w:sz w:val="22"/>
          <w:szCs w:val="22"/>
        </w:rPr>
        <w:t>ok.</w:t>
      </w:r>
      <w:r>
        <w:rPr>
          <w:rFonts w:ascii="Arial Narrow" w:hAnsi="Arial Narrow"/>
          <w:sz w:val="22"/>
          <w:szCs w:val="22"/>
        </w:rPr>
        <w:t xml:space="preserve"> </w:t>
      </w:r>
      <w:r>
        <w:rPr>
          <w:rFonts w:ascii="Arial Narrow" w:hAnsi="Arial Narrow"/>
          <w:b/>
          <w:color w:val="auto"/>
          <w:sz w:val="22"/>
          <w:szCs w:val="22"/>
        </w:rPr>
        <w:t>8 000 Mg</w:t>
      </w:r>
      <w:r>
        <w:rPr>
          <w:rFonts w:ascii="Arial Narrow" w:hAnsi="Arial Narrow"/>
          <w:color w:val="auto"/>
          <w:sz w:val="22"/>
          <w:szCs w:val="22"/>
        </w:rPr>
        <w:t>.</w:t>
      </w:r>
    </w:p>
    <w:p w14:paraId="2DF5AC3B" w14:textId="77777777" w:rsidR="00C139CB" w:rsidRDefault="00C139CB" w:rsidP="00A2443A">
      <w:pPr>
        <w:pStyle w:val="Default"/>
        <w:jc w:val="both"/>
        <w:rPr>
          <w:rFonts w:ascii="Arial Narrow" w:hAnsi="Arial Narrow"/>
          <w:b/>
          <w:sz w:val="22"/>
          <w:szCs w:val="22"/>
        </w:rPr>
      </w:pPr>
    </w:p>
    <w:p w14:paraId="6CD0C31A" w14:textId="7A6FCC18" w:rsidR="00A2443A" w:rsidRDefault="00A2443A" w:rsidP="00A2443A">
      <w:pPr>
        <w:pStyle w:val="Default"/>
        <w:jc w:val="both"/>
        <w:rPr>
          <w:rFonts w:ascii="Arial Narrow" w:hAnsi="Arial Narrow"/>
          <w:sz w:val="22"/>
          <w:szCs w:val="22"/>
        </w:rPr>
      </w:pPr>
      <w:r>
        <w:rPr>
          <w:rFonts w:ascii="Arial Narrow" w:hAnsi="Arial Narrow"/>
          <w:b/>
          <w:sz w:val="22"/>
          <w:szCs w:val="22"/>
        </w:rPr>
        <w:t>Zadanie nr 2</w:t>
      </w:r>
      <w:r>
        <w:rPr>
          <w:rFonts w:ascii="Arial Narrow" w:hAnsi="Arial Narrow"/>
          <w:sz w:val="22"/>
          <w:szCs w:val="22"/>
        </w:rPr>
        <w:t xml:space="preserve">- </w:t>
      </w:r>
      <w:r>
        <w:rPr>
          <w:rFonts w:ascii="Arial Narrow" w:hAnsi="Arial Narrow"/>
          <w:b/>
          <w:sz w:val="22"/>
          <w:szCs w:val="22"/>
        </w:rPr>
        <w:t>-</w:t>
      </w:r>
      <w:r>
        <w:rPr>
          <w:rFonts w:ascii="Arial Narrow" w:hAnsi="Arial Narrow"/>
          <w:sz w:val="22"/>
          <w:szCs w:val="22"/>
        </w:rPr>
        <w:t xml:space="preserve"> Odbiór i zagospodarowanie odpadów balastowych pochodzących z sortowania odpadów selektywn</w:t>
      </w:r>
      <w:r w:rsidR="00604D1F">
        <w:rPr>
          <w:rFonts w:ascii="Arial Narrow" w:hAnsi="Arial Narrow"/>
          <w:sz w:val="22"/>
          <w:szCs w:val="22"/>
        </w:rPr>
        <w:t>ie zebranych</w:t>
      </w:r>
      <w:r>
        <w:rPr>
          <w:rFonts w:ascii="Arial Narrow" w:hAnsi="Arial Narrow"/>
          <w:sz w:val="22"/>
          <w:szCs w:val="22"/>
        </w:rPr>
        <w:t xml:space="preserve"> - frakcja </w:t>
      </w:r>
      <w:r>
        <w:rPr>
          <w:rFonts w:ascii="Arial Narrow" w:hAnsi="Arial Narrow"/>
          <w:b/>
          <w:sz w:val="22"/>
          <w:szCs w:val="22"/>
        </w:rPr>
        <w:t xml:space="preserve"> </w:t>
      </w:r>
      <w:proofErr w:type="spellStart"/>
      <w:r>
        <w:rPr>
          <w:rFonts w:ascii="Arial Narrow" w:hAnsi="Arial Narrow"/>
          <w:sz w:val="22"/>
          <w:szCs w:val="22"/>
        </w:rPr>
        <w:t>nadsitowa</w:t>
      </w:r>
      <w:proofErr w:type="spellEnd"/>
      <w:r>
        <w:rPr>
          <w:rFonts w:ascii="Arial Narrow" w:hAnsi="Arial Narrow"/>
          <w:sz w:val="22"/>
          <w:szCs w:val="22"/>
        </w:rPr>
        <w:t xml:space="preserve"> o średnicy &gt; </w:t>
      </w:r>
      <w:smartTag w:uri="urn:schemas-microsoft-com:office:smarttags" w:element="metricconverter">
        <w:smartTagPr>
          <w:attr w:name="ProductID" w:val="80 mm"/>
        </w:smartTagPr>
        <w:r>
          <w:rPr>
            <w:rFonts w:ascii="Arial Narrow" w:hAnsi="Arial Narrow"/>
            <w:sz w:val="22"/>
            <w:szCs w:val="22"/>
          </w:rPr>
          <w:t>80 mm</w:t>
        </w:r>
      </w:smartTag>
      <w:r>
        <w:rPr>
          <w:rFonts w:ascii="Arial Narrow" w:hAnsi="Arial Narrow"/>
          <w:sz w:val="22"/>
          <w:szCs w:val="22"/>
        </w:rPr>
        <w:t xml:space="preserve"> – kod 1</w:t>
      </w:r>
      <w:r w:rsidR="00ED4EBD">
        <w:rPr>
          <w:rFonts w:ascii="Arial Narrow" w:hAnsi="Arial Narrow"/>
          <w:sz w:val="22"/>
          <w:szCs w:val="22"/>
        </w:rPr>
        <w:t>9 12 12</w:t>
      </w:r>
      <w:r>
        <w:rPr>
          <w:rFonts w:ascii="Arial Narrow" w:hAnsi="Arial Narrow"/>
          <w:b/>
          <w:sz w:val="22"/>
          <w:szCs w:val="22"/>
        </w:rPr>
        <w:t xml:space="preserve">  </w:t>
      </w:r>
    </w:p>
    <w:p w14:paraId="7C2D4065" w14:textId="5881CD6A" w:rsidR="00A2443A" w:rsidRPr="00613F4C" w:rsidRDefault="00A2443A" w:rsidP="00613F4C">
      <w:pPr>
        <w:pStyle w:val="Default"/>
        <w:jc w:val="both"/>
        <w:rPr>
          <w:rFonts w:ascii="Arial Narrow" w:hAnsi="Arial Narrow"/>
          <w:sz w:val="22"/>
          <w:szCs w:val="22"/>
        </w:rPr>
      </w:pPr>
      <w:r>
        <w:rPr>
          <w:rFonts w:ascii="Arial Narrow" w:hAnsi="Arial Narrow"/>
          <w:sz w:val="22"/>
          <w:szCs w:val="22"/>
        </w:rPr>
        <w:t xml:space="preserve">W zadaniu nr 2 przedmiot  zamówienia obejmuje sukcesywny odbiór i zagospodarowanie przez Wykonawcę, odpadów balastowych powstałych w wyniku  </w:t>
      </w:r>
      <w:r>
        <w:rPr>
          <w:rFonts w:ascii="Arial Narrow" w:hAnsi="Arial Narrow"/>
          <w:bCs/>
          <w:sz w:val="22"/>
          <w:szCs w:val="22"/>
        </w:rPr>
        <w:t>sortowania odpadów</w:t>
      </w:r>
      <w:r>
        <w:rPr>
          <w:rFonts w:ascii="Arial Narrow" w:hAnsi="Arial Narrow"/>
          <w:b/>
          <w:bCs/>
          <w:sz w:val="22"/>
          <w:szCs w:val="22"/>
        </w:rPr>
        <w:t xml:space="preserve"> </w:t>
      </w:r>
      <w:r>
        <w:rPr>
          <w:rFonts w:ascii="Arial Narrow" w:hAnsi="Arial Narrow"/>
          <w:sz w:val="22"/>
          <w:szCs w:val="22"/>
        </w:rPr>
        <w:t xml:space="preserve">selektywnych -- frakcja </w:t>
      </w:r>
      <w:r>
        <w:rPr>
          <w:rFonts w:ascii="Arial Narrow" w:hAnsi="Arial Narrow"/>
          <w:b/>
          <w:sz w:val="22"/>
          <w:szCs w:val="22"/>
        </w:rPr>
        <w:t xml:space="preserve"> </w:t>
      </w:r>
      <w:proofErr w:type="spellStart"/>
      <w:r>
        <w:rPr>
          <w:rFonts w:ascii="Arial Narrow" w:hAnsi="Arial Narrow"/>
          <w:sz w:val="22"/>
          <w:szCs w:val="22"/>
        </w:rPr>
        <w:t>nadsitowa</w:t>
      </w:r>
      <w:proofErr w:type="spellEnd"/>
      <w:r>
        <w:rPr>
          <w:rFonts w:ascii="Arial Narrow" w:hAnsi="Arial Narrow"/>
          <w:sz w:val="22"/>
          <w:szCs w:val="22"/>
        </w:rPr>
        <w:t xml:space="preserve"> o średnicy </w:t>
      </w:r>
      <w:r>
        <w:rPr>
          <w:rFonts w:ascii="Arial Narrow" w:hAnsi="Arial Narrow"/>
          <w:sz w:val="22"/>
          <w:szCs w:val="22"/>
        </w:rPr>
        <w:br/>
        <w:t xml:space="preserve">&gt; </w:t>
      </w:r>
      <w:smartTag w:uri="urn:schemas-microsoft-com:office:smarttags" w:element="metricconverter">
        <w:smartTagPr>
          <w:attr w:name="ProductID" w:val="80 mm"/>
        </w:smartTagPr>
        <w:r>
          <w:rPr>
            <w:rFonts w:ascii="Arial Narrow" w:hAnsi="Arial Narrow"/>
            <w:sz w:val="22"/>
            <w:szCs w:val="22"/>
          </w:rPr>
          <w:t>80 mm</w:t>
        </w:r>
      </w:smartTag>
      <w:r>
        <w:rPr>
          <w:rFonts w:ascii="Arial Narrow" w:hAnsi="Arial Narrow"/>
          <w:sz w:val="22"/>
          <w:szCs w:val="22"/>
        </w:rPr>
        <w:t xml:space="preserve"> – kod 1</w:t>
      </w:r>
      <w:r w:rsidR="00BC0E72">
        <w:rPr>
          <w:rFonts w:ascii="Arial Narrow" w:hAnsi="Arial Narrow"/>
          <w:sz w:val="22"/>
          <w:szCs w:val="22"/>
        </w:rPr>
        <w:t>9 12 12</w:t>
      </w:r>
      <w:r>
        <w:rPr>
          <w:rFonts w:ascii="Arial Narrow" w:hAnsi="Arial Narrow"/>
          <w:b/>
          <w:sz w:val="22"/>
          <w:szCs w:val="22"/>
        </w:rPr>
        <w:t xml:space="preserve">  </w:t>
      </w:r>
      <w:r>
        <w:rPr>
          <w:rFonts w:ascii="Arial Narrow" w:hAnsi="Arial Narrow"/>
          <w:sz w:val="22"/>
          <w:szCs w:val="22"/>
        </w:rPr>
        <w:t xml:space="preserve"> (</w:t>
      </w:r>
      <w:r w:rsidR="00AF5B1F">
        <w:rPr>
          <w:rFonts w:ascii="Arial Narrow" w:hAnsi="Arial Narrow"/>
          <w:sz w:val="22"/>
          <w:szCs w:val="22"/>
        </w:rPr>
        <w:t>inne odpady w tym zmieszane substancje i przedmioty z mechanicznej obróbki odpadów innych niż wymienione w 19 12 11)</w:t>
      </w:r>
      <w:r>
        <w:rPr>
          <w:rFonts w:ascii="Arial Narrow" w:hAnsi="Arial Narrow"/>
          <w:sz w:val="22"/>
          <w:szCs w:val="22"/>
        </w:rPr>
        <w:t xml:space="preserve"> - w celu poddania ich procesom odzysku, w tym recyklingu i/lub unieszkodliwienia (z wyłączeniem procesu D5), zgodnie z decyzjami posiadanymi przez Wykonawcę.</w:t>
      </w:r>
      <w:r w:rsidR="00613F4C">
        <w:rPr>
          <w:rFonts w:ascii="Arial Narrow" w:hAnsi="Arial Narrow"/>
          <w:sz w:val="22"/>
          <w:szCs w:val="22"/>
        </w:rPr>
        <w:t xml:space="preserve"> </w:t>
      </w:r>
      <w:r>
        <w:rPr>
          <w:rFonts w:ascii="Arial Narrow" w:hAnsi="Arial Narrow"/>
          <w:sz w:val="22"/>
          <w:szCs w:val="22"/>
        </w:rPr>
        <w:t xml:space="preserve">Przewidywana do zagospodarowania ilość odpadów belowanych </w:t>
      </w:r>
      <w:r w:rsidR="00F20269">
        <w:rPr>
          <w:rFonts w:ascii="Arial Narrow" w:hAnsi="Arial Narrow"/>
          <w:sz w:val="22"/>
          <w:szCs w:val="22"/>
        </w:rPr>
        <w:t>w okresie realizacji zadania</w:t>
      </w:r>
      <w:r>
        <w:rPr>
          <w:rFonts w:ascii="Arial Narrow" w:hAnsi="Arial Narrow"/>
          <w:sz w:val="22"/>
          <w:szCs w:val="22"/>
        </w:rPr>
        <w:t>, będzie wynosiła</w:t>
      </w:r>
      <w:r w:rsidR="00F20269">
        <w:rPr>
          <w:rFonts w:ascii="Arial Narrow" w:hAnsi="Arial Narrow"/>
          <w:sz w:val="22"/>
          <w:szCs w:val="22"/>
        </w:rPr>
        <w:t xml:space="preserve"> ok.</w:t>
      </w:r>
      <w:r>
        <w:rPr>
          <w:rFonts w:ascii="Arial Narrow" w:hAnsi="Arial Narrow"/>
          <w:sz w:val="22"/>
          <w:szCs w:val="22"/>
        </w:rPr>
        <w:t xml:space="preserve"> </w:t>
      </w:r>
      <w:r>
        <w:rPr>
          <w:rFonts w:ascii="Arial Narrow" w:hAnsi="Arial Narrow"/>
          <w:b/>
          <w:color w:val="auto"/>
          <w:sz w:val="22"/>
          <w:szCs w:val="22"/>
        </w:rPr>
        <w:t xml:space="preserve">1 </w:t>
      </w:r>
      <w:r w:rsidR="003E654F">
        <w:rPr>
          <w:rFonts w:ascii="Arial Narrow" w:hAnsi="Arial Narrow"/>
          <w:b/>
          <w:color w:val="auto"/>
          <w:sz w:val="22"/>
          <w:szCs w:val="22"/>
        </w:rPr>
        <w:t>500</w:t>
      </w:r>
      <w:r>
        <w:rPr>
          <w:rFonts w:ascii="Arial Narrow" w:hAnsi="Arial Narrow"/>
          <w:b/>
          <w:color w:val="auto"/>
          <w:sz w:val="22"/>
          <w:szCs w:val="22"/>
        </w:rPr>
        <w:t xml:space="preserve"> Mg</w:t>
      </w:r>
      <w:r>
        <w:rPr>
          <w:rFonts w:ascii="Arial Narrow" w:hAnsi="Arial Narrow"/>
          <w:color w:val="auto"/>
          <w:sz w:val="22"/>
          <w:szCs w:val="22"/>
        </w:rPr>
        <w:t>.</w:t>
      </w:r>
    </w:p>
    <w:p w14:paraId="248905E0" w14:textId="77777777" w:rsidR="00045F2A" w:rsidRPr="004A2DB8" w:rsidRDefault="00045F2A" w:rsidP="00A2443A">
      <w:pPr>
        <w:pStyle w:val="Default"/>
        <w:spacing w:after="120"/>
        <w:jc w:val="both"/>
        <w:rPr>
          <w:rFonts w:ascii="Arial Narrow" w:hAnsi="Arial Narrow"/>
          <w:b/>
          <w:bCs/>
          <w:color w:val="auto"/>
          <w:sz w:val="22"/>
          <w:szCs w:val="22"/>
        </w:rPr>
      </w:pPr>
    </w:p>
    <w:p w14:paraId="735C98DE" w14:textId="776C8103" w:rsidR="004A2DB8" w:rsidRDefault="00045F2A" w:rsidP="00F20269">
      <w:pPr>
        <w:pStyle w:val="Default"/>
        <w:jc w:val="both"/>
        <w:rPr>
          <w:rFonts w:ascii="Arial Narrow" w:hAnsi="Arial Narrow"/>
          <w:color w:val="auto"/>
          <w:sz w:val="22"/>
          <w:szCs w:val="22"/>
        </w:rPr>
      </w:pPr>
      <w:r w:rsidRPr="004A2DB8">
        <w:rPr>
          <w:rFonts w:ascii="Arial Narrow" w:hAnsi="Arial Narrow"/>
          <w:b/>
          <w:bCs/>
          <w:color w:val="auto"/>
          <w:sz w:val="22"/>
          <w:szCs w:val="22"/>
        </w:rPr>
        <w:t>Zadnie nr 3</w:t>
      </w:r>
      <w:r>
        <w:rPr>
          <w:rFonts w:ascii="Arial Narrow" w:hAnsi="Arial Narrow"/>
          <w:color w:val="auto"/>
          <w:sz w:val="22"/>
          <w:szCs w:val="22"/>
        </w:rPr>
        <w:t xml:space="preserve"> </w:t>
      </w:r>
      <w:r w:rsidR="004A2DB8">
        <w:rPr>
          <w:rFonts w:ascii="Arial Narrow" w:hAnsi="Arial Narrow"/>
          <w:color w:val="auto"/>
          <w:sz w:val="22"/>
          <w:szCs w:val="22"/>
        </w:rPr>
        <w:t>–</w:t>
      </w:r>
      <w:r>
        <w:rPr>
          <w:rFonts w:ascii="Arial Narrow" w:hAnsi="Arial Narrow"/>
          <w:color w:val="auto"/>
          <w:sz w:val="22"/>
          <w:szCs w:val="22"/>
        </w:rPr>
        <w:t xml:space="preserve"> </w:t>
      </w:r>
      <w:r w:rsidR="004A2DB8">
        <w:rPr>
          <w:rFonts w:ascii="Arial Narrow" w:hAnsi="Arial Narrow"/>
          <w:sz w:val="22"/>
          <w:szCs w:val="22"/>
        </w:rPr>
        <w:t xml:space="preserve">Odbiór i zagospodarowanie odpadów balastowych pochodzących z sortowania odpadów </w:t>
      </w:r>
      <w:r w:rsidR="00AC4D4F">
        <w:rPr>
          <w:rFonts w:ascii="Arial Narrow" w:hAnsi="Arial Narrow"/>
          <w:sz w:val="22"/>
          <w:szCs w:val="22"/>
        </w:rPr>
        <w:t>wielkogabarytowych</w:t>
      </w:r>
      <w:r w:rsidR="004A2DB8">
        <w:rPr>
          <w:rFonts w:ascii="Arial Narrow" w:hAnsi="Arial Narrow"/>
          <w:sz w:val="22"/>
          <w:szCs w:val="22"/>
        </w:rPr>
        <w:t xml:space="preserve"> - frakcja </w:t>
      </w:r>
      <w:r w:rsidR="004A2DB8">
        <w:rPr>
          <w:rFonts w:ascii="Arial Narrow" w:hAnsi="Arial Narrow"/>
          <w:b/>
          <w:sz w:val="22"/>
          <w:szCs w:val="22"/>
        </w:rPr>
        <w:t xml:space="preserve"> </w:t>
      </w:r>
      <w:r w:rsidR="00AC4D4F">
        <w:rPr>
          <w:rFonts w:ascii="Arial Narrow" w:hAnsi="Arial Narrow"/>
          <w:sz w:val="22"/>
          <w:szCs w:val="22"/>
        </w:rPr>
        <w:t>rozdrobniona w luzie</w:t>
      </w:r>
      <w:r w:rsidR="003522AA">
        <w:rPr>
          <w:rFonts w:ascii="Arial Narrow" w:hAnsi="Arial Narrow"/>
          <w:sz w:val="22"/>
          <w:szCs w:val="22"/>
        </w:rPr>
        <w:t xml:space="preserve"> </w:t>
      </w:r>
      <w:r w:rsidR="00ED4EBD">
        <w:rPr>
          <w:rFonts w:ascii="Arial Narrow" w:hAnsi="Arial Narrow"/>
          <w:sz w:val="22"/>
          <w:szCs w:val="22"/>
        </w:rPr>
        <w:t>–</w:t>
      </w:r>
      <w:r w:rsidR="003522AA">
        <w:rPr>
          <w:rFonts w:ascii="Arial Narrow" w:hAnsi="Arial Narrow"/>
          <w:sz w:val="22"/>
          <w:szCs w:val="22"/>
        </w:rPr>
        <w:t xml:space="preserve"> </w:t>
      </w:r>
      <w:r w:rsidR="00ED4EBD">
        <w:rPr>
          <w:rFonts w:ascii="Arial Narrow" w:hAnsi="Arial Narrow"/>
          <w:sz w:val="22"/>
          <w:szCs w:val="22"/>
        </w:rPr>
        <w:t>kod 19 12 12</w:t>
      </w:r>
    </w:p>
    <w:p w14:paraId="2B241F6F" w14:textId="63A7A54B" w:rsidR="00F20269" w:rsidRPr="00613F4C" w:rsidRDefault="00F20269" w:rsidP="00613F4C">
      <w:pPr>
        <w:pStyle w:val="Default"/>
        <w:jc w:val="both"/>
        <w:rPr>
          <w:rFonts w:ascii="Arial Narrow" w:hAnsi="Arial Narrow"/>
          <w:sz w:val="22"/>
          <w:szCs w:val="22"/>
        </w:rPr>
      </w:pPr>
      <w:r>
        <w:rPr>
          <w:rFonts w:ascii="Arial Narrow" w:hAnsi="Arial Narrow"/>
          <w:sz w:val="22"/>
          <w:szCs w:val="22"/>
        </w:rPr>
        <w:t>W zadaniu nr 3 przedmiot  zamówienia obejmuje sukcesywny odbiór i zagospodarowanie przez Wykonawcę, odpadów balastowych powstałych w wyniku </w:t>
      </w:r>
      <w:r w:rsidR="00AF7831">
        <w:rPr>
          <w:rFonts w:ascii="Arial Narrow" w:hAnsi="Arial Narrow"/>
          <w:sz w:val="22"/>
          <w:szCs w:val="22"/>
        </w:rPr>
        <w:t>przetworzenia</w:t>
      </w:r>
      <w:r>
        <w:rPr>
          <w:rFonts w:ascii="Arial Narrow" w:hAnsi="Arial Narrow"/>
          <w:bCs/>
          <w:sz w:val="22"/>
          <w:szCs w:val="22"/>
        </w:rPr>
        <w:t xml:space="preserve"> odpadów</w:t>
      </w:r>
      <w:r w:rsidR="00AF7831">
        <w:rPr>
          <w:rFonts w:ascii="Arial Narrow" w:hAnsi="Arial Narrow"/>
          <w:b/>
          <w:bCs/>
          <w:sz w:val="22"/>
          <w:szCs w:val="22"/>
        </w:rPr>
        <w:t xml:space="preserve"> wielkogabarytowych o kodzie 20 03 07</w:t>
      </w:r>
      <w:r>
        <w:rPr>
          <w:rFonts w:ascii="Arial Narrow" w:hAnsi="Arial Narrow"/>
          <w:sz w:val="22"/>
          <w:szCs w:val="22"/>
        </w:rPr>
        <w:t xml:space="preserve"> </w:t>
      </w:r>
      <w:r w:rsidR="00050384">
        <w:rPr>
          <w:rFonts w:ascii="Arial Narrow" w:hAnsi="Arial Narrow"/>
          <w:sz w:val="22"/>
          <w:szCs w:val="22"/>
        </w:rPr>
        <w:t>–</w:t>
      </w:r>
      <w:r>
        <w:rPr>
          <w:rFonts w:ascii="Arial Narrow" w:hAnsi="Arial Narrow"/>
          <w:sz w:val="22"/>
          <w:szCs w:val="22"/>
        </w:rPr>
        <w:t xml:space="preserve"> frakcja</w:t>
      </w:r>
      <w:r w:rsidR="00050384">
        <w:rPr>
          <w:rFonts w:ascii="Arial Narrow" w:hAnsi="Arial Narrow"/>
          <w:sz w:val="22"/>
          <w:szCs w:val="22"/>
        </w:rPr>
        <w:t xml:space="preserve"> rozdrobniona w luzie </w:t>
      </w:r>
      <w:r>
        <w:rPr>
          <w:rFonts w:ascii="Arial Narrow" w:hAnsi="Arial Narrow"/>
          <w:sz w:val="22"/>
          <w:szCs w:val="22"/>
        </w:rPr>
        <w:t>– kod 19 12 12</w:t>
      </w:r>
      <w:r>
        <w:rPr>
          <w:rFonts w:ascii="Arial Narrow" w:hAnsi="Arial Narrow"/>
          <w:b/>
          <w:sz w:val="22"/>
          <w:szCs w:val="22"/>
        </w:rPr>
        <w:t xml:space="preserve"> </w:t>
      </w:r>
      <w:r w:rsidR="00AF5B1F">
        <w:rPr>
          <w:rFonts w:ascii="Arial Narrow" w:hAnsi="Arial Narrow"/>
          <w:b/>
          <w:sz w:val="22"/>
          <w:szCs w:val="22"/>
        </w:rPr>
        <w:t>(</w:t>
      </w:r>
      <w:r w:rsidR="00AF5B1F">
        <w:rPr>
          <w:rFonts w:ascii="Arial Narrow" w:hAnsi="Arial Narrow"/>
          <w:sz w:val="22"/>
          <w:szCs w:val="22"/>
        </w:rPr>
        <w:t>inne odpady w tym zmieszane substancje i przedmioty z mechanicznej obróbki odpadów innych niż wymienione w 19 12 11</w:t>
      </w:r>
      <w:r>
        <w:rPr>
          <w:rFonts w:ascii="Arial Narrow" w:hAnsi="Arial Narrow"/>
          <w:b/>
          <w:sz w:val="22"/>
          <w:szCs w:val="22"/>
        </w:rPr>
        <w:t xml:space="preserve"> </w:t>
      </w:r>
      <w:r>
        <w:rPr>
          <w:rFonts w:ascii="Arial Narrow" w:hAnsi="Arial Narrow"/>
          <w:sz w:val="22"/>
          <w:szCs w:val="22"/>
        </w:rPr>
        <w:t>) - w celu poddania ich procesom odzysku, w tym recyklingu i/lub unieszkodliwienia (z wyłączeniem procesu D5), zgodnie z decyzjami posiadanymi przez Wykonawcę.</w:t>
      </w:r>
      <w:r w:rsidR="00613F4C">
        <w:rPr>
          <w:rFonts w:ascii="Arial Narrow" w:hAnsi="Arial Narrow"/>
          <w:sz w:val="22"/>
          <w:szCs w:val="22"/>
        </w:rPr>
        <w:t xml:space="preserve"> </w:t>
      </w:r>
      <w:r>
        <w:rPr>
          <w:rFonts w:ascii="Arial Narrow" w:hAnsi="Arial Narrow"/>
          <w:sz w:val="22"/>
          <w:szCs w:val="22"/>
        </w:rPr>
        <w:t xml:space="preserve">Przewidywana do zagospodarowania ilość odpadów belowanych w okresie realizacji zadania, będzie wynosiła ok. </w:t>
      </w:r>
      <w:r w:rsidR="003E654F">
        <w:rPr>
          <w:rFonts w:ascii="Arial Narrow" w:hAnsi="Arial Narrow"/>
          <w:b/>
          <w:color w:val="auto"/>
          <w:sz w:val="22"/>
          <w:szCs w:val="22"/>
        </w:rPr>
        <w:t>1 000</w:t>
      </w:r>
      <w:r>
        <w:rPr>
          <w:rFonts w:ascii="Arial Narrow" w:hAnsi="Arial Narrow"/>
          <w:b/>
          <w:color w:val="auto"/>
          <w:sz w:val="22"/>
          <w:szCs w:val="22"/>
        </w:rPr>
        <w:t xml:space="preserve"> Mg</w:t>
      </w:r>
      <w:r>
        <w:rPr>
          <w:rFonts w:ascii="Arial Narrow" w:hAnsi="Arial Narrow"/>
          <w:color w:val="auto"/>
          <w:sz w:val="22"/>
          <w:szCs w:val="22"/>
        </w:rPr>
        <w:t>.</w:t>
      </w:r>
    </w:p>
    <w:p w14:paraId="6F0C5BEC" w14:textId="77777777" w:rsidR="00A2443A" w:rsidRDefault="00A2443A" w:rsidP="00A2443A">
      <w:pPr>
        <w:jc w:val="both"/>
        <w:rPr>
          <w:rFonts w:ascii="Arial Narrow" w:hAnsi="Arial Narrow" w:cs="Arial"/>
          <w:sz w:val="22"/>
          <w:szCs w:val="22"/>
        </w:rPr>
      </w:pPr>
    </w:p>
    <w:p w14:paraId="482F690A" w14:textId="7F09C502" w:rsidR="00A2443A" w:rsidRDefault="00A2443A" w:rsidP="00A2443A">
      <w:pPr>
        <w:jc w:val="both"/>
        <w:rPr>
          <w:rFonts w:ascii="Arial Narrow" w:hAnsi="Arial Narrow" w:cs="Arial"/>
          <w:b/>
          <w:sz w:val="22"/>
          <w:szCs w:val="22"/>
        </w:rPr>
      </w:pPr>
      <w:r>
        <w:rPr>
          <w:rFonts w:ascii="Arial Narrow" w:hAnsi="Arial Narrow" w:cs="Arial"/>
          <w:b/>
          <w:sz w:val="22"/>
          <w:szCs w:val="22"/>
        </w:rPr>
        <w:t>Dotyczy zadania nr 1</w:t>
      </w:r>
      <w:r w:rsidR="00A728E7">
        <w:rPr>
          <w:rFonts w:ascii="Arial Narrow" w:hAnsi="Arial Narrow" w:cs="Arial"/>
          <w:b/>
          <w:sz w:val="22"/>
          <w:szCs w:val="22"/>
        </w:rPr>
        <w:t xml:space="preserve">, </w:t>
      </w:r>
      <w:r>
        <w:rPr>
          <w:rFonts w:ascii="Arial Narrow" w:hAnsi="Arial Narrow" w:cs="Arial"/>
          <w:b/>
          <w:sz w:val="22"/>
          <w:szCs w:val="22"/>
        </w:rPr>
        <w:t>zadania nr 2</w:t>
      </w:r>
      <w:r w:rsidR="00A728E7">
        <w:rPr>
          <w:rFonts w:ascii="Arial Narrow" w:hAnsi="Arial Narrow" w:cs="Arial"/>
          <w:b/>
          <w:sz w:val="22"/>
          <w:szCs w:val="22"/>
        </w:rPr>
        <w:t xml:space="preserve"> </w:t>
      </w:r>
      <w:r w:rsidR="00A04E1A">
        <w:rPr>
          <w:rFonts w:ascii="Arial Narrow" w:hAnsi="Arial Narrow" w:cs="Arial"/>
          <w:b/>
          <w:sz w:val="22"/>
          <w:szCs w:val="22"/>
        </w:rPr>
        <w:t>i zadania nr 3</w:t>
      </w:r>
    </w:p>
    <w:p w14:paraId="5DDD8BA8" w14:textId="77777777" w:rsidR="00A2443A" w:rsidRDefault="00A2443A" w:rsidP="00A2443A">
      <w:pPr>
        <w:pStyle w:val="Default"/>
        <w:adjustRightInd/>
        <w:spacing w:line="276" w:lineRule="auto"/>
        <w:ind w:left="426"/>
        <w:jc w:val="both"/>
        <w:rPr>
          <w:rFonts w:ascii="Arial Narrow" w:hAnsi="Arial Narrow"/>
          <w:sz w:val="22"/>
          <w:szCs w:val="22"/>
        </w:rPr>
      </w:pPr>
    </w:p>
    <w:p w14:paraId="1743A2DF" w14:textId="3C687A88" w:rsidR="00A2443A" w:rsidRDefault="00A2443A" w:rsidP="00A2443A">
      <w:pPr>
        <w:pStyle w:val="Default"/>
        <w:numPr>
          <w:ilvl w:val="0"/>
          <w:numId w:val="28"/>
        </w:numPr>
        <w:adjustRightInd/>
        <w:ind w:left="240" w:hanging="240"/>
        <w:jc w:val="both"/>
        <w:rPr>
          <w:rFonts w:ascii="Arial Narrow" w:hAnsi="Arial Narrow"/>
          <w:b/>
          <w:bCs/>
          <w:color w:val="auto"/>
          <w:sz w:val="22"/>
          <w:szCs w:val="22"/>
        </w:rPr>
      </w:pPr>
      <w:r>
        <w:rPr>
          <w:rFonts w:ascii="Arial Narrow" w:hAnsi="Arial Narrow"/>
          <w:b/>
          <w:bCs/>
          <w:color w:val="auto"/>
          <w:sz w:val="22"/>
          <w:szCs w:val="22"/>
        </w:rPr>
        <w:t>Opis procesu sortowania odpadów komunalnych ( zad. 1 )</w:t>
      </w:r>
      <w:r w:rsidR="00A728E7">
        <w:rPr>
          <w:rFonts w:ascii="Arial Narrow" w:hAnsi="Arial Narrow"/>
          <w:b/>
          <w:bCs/>
          <w:color w:val="auto"/>
          <w:sz w:val="22"/>
          <w:szCs w:val="22"/>
        </w:rPr>
        <w:t xml:space="preserve">, </w:t>
      </w:r>
      <w:r>
        <w:rPr>
          <w:rFonts w:ascii="Arial Narrow" w:hAnsi="Arial Narrow"/>
          <w:b/>
          <w:bCs/>
          <w:color w:val="auto"/>
          <w:sz w:val="22"/>
          <w:szCs w:val="22"/>
        </w:rPr>
        <w:t>selektywnie zebranych ( zad. 2 )</w:t>
      </w:r>
      <w:r w:rsidR="00A728E7">
        <w:rPr>
          <w:rFonts w:ascii="Arial Narrow" w:hAnsi="Arial Narrow"/>
          <w:b/>
          <w:bCs/>
          <w:color w:val="auto"/>
          <w:sz w:val="22"/>
          <w:szCs w:val="22"/>
        </w:rPr>
        <w:t xml:space="preserve"> </w:t>
      </w:r>
      <w:r w:rsidR="00C151AB">
        <w:rPr>
          <w:rFonts w:ascii="Arial Narrow" w:hAnsi="Arial Narrow"/>
          <w:b/>
          <w:bCs/>
          <w:color w:val="auto"/>
          <w:sz w:val="22"/>
          <w:szCs w:val="22"/>
        </w:rPr>
        <w:br/>
      </w:r>
      <w:r w:rsidR="00A728E7">
        <w:rPr>
          <w:rFonts w:ascii="Arial Narrow" w:hAnsi="Arial Narrow"/>
          <w:b/>
          <w:bCs/>
          <w:color w:val="auto"/>
          <w:sz w:val="22"/>
          <w:szCs w:val="22"/>
        </w:rPr>
        <w:t>i w</w:t>
      </w:r>
      <w:r w:rsidR="00C151AB">
        <w:rPr>
          <w:rFonts w:ascii="Arial Narrow" w:hAnsi="Arial Narrow"/>
          <w:b/>
          <w:bCs/>
          <w:color w:val="auto"/>
          <w:sz w:val="22"/>
          <w:szCs w:val="22"/>
        </w:rPr>
        <w:t>ielkogabarytowych ( zad. 3)</w:t>
      </w:r>
    </w:p>
    <w:p w14:paraId="6A9313CF" w14:textId="7E265524" w:rsidR="00E06EA8" w:rsidRDefault="00A2443A" w:rsidP="002604AF">
      <w:pPr>
        <w:jc w:val="both"/>
        <w:rPr>
          <w:rFonts w:ascii="Arial Narrow" w:hAnsi="Arial Narrow" w:cs="Arial"/>
          <w:sz w:val="22"/>
          <w:szCs w:val="22"/>
        </w:rPr>
      </w:pPr>
      <w:r w:rsidRPr="00B400F5">
        <w:rPr>
          <w:rFonts w:ascii="Arial Narrow" w:hAnsi="Arial Narrow" w:cs="Arial"/>
          <w:b/>
          <w:bCs/>
          <w:sz w:val="22"/>
          <w:szCs w:val="22"/>
        </w:rPr>
        <w:t>Odpady 20 03 01</w:t>
      </w:r>
      <w:r>
        <w:rPr>
          <w:rFonts w:ascii="Arial Narrow" w:hAnsi="Arial Narrow" w:cs="Arial"/>
          <w:sz w:val="22"/>
          <w:szCs w:val="22"/>
        </w:rPr>
        <w:t xml:space="preserve">- (zmieszane odpady komunalne) oraz </w:t>
      </w:r>
      <w:r w:rsidRPr="00B400F5">
        <w:rPr>
          <w:rFonts w:ascii="Arial Narrow" w:hAnsi="Arial Narrow" w:cs="Arial"/>
          <w:b/>
          <w:bCs/>
          <w:sz w:val="22"/>
          <w:szCs w:val="22"/>
        </w:rPr>
        <w:t>odpady 15 01 02</w:t>
      </w:r>
      <w:r>
        <w:rPr>
          <w:rFonts w:ascii="Arial Narrow" w:hAnsi="Arial Narrow" w:cs="Arial"/>
          <w:sz w:val="22"/>
          <w:szCs w:val="22"/>
        </w:rPr>
        <w:t xml:space="preserve"> (selektywnie zebrane) poddane zostają procesowi sortowania na linii wyposażonej w dwie kabiny sortownicze, sito obrotowe, separatory elektromagnetyczne i prasę belującą. W procesie sortowania wydzielane są frakcje:</w:t>
      </w:r>
      <w:r w:rsidR="00627196">
        <w:rPr>
          <w:rFonts w:ascii="Arial Narrow" w:hAnsi="Arial Narrow" w:cs="Arial"/>
          <w:sz w:val="22"/>
          <w:szCs w:val="22"/>
        </w:rPr>
        <w:t xml:space="preserve"> </w:t>
      </w:r>
      <w:r w:rsidR="00427D95">
        <w:rPr>
          <w:rFonts w:ascii="Arial Narrow" w:hAnsi="Arial Narrow" w:cs="Arial"/>
          <w:sz w:val="22"/>
          <w:szCs w:val="22"/>
        </w:rPr>
        <w:t xml:space="preserve"> </w:t>
      </w:r>
      <w:proofErr w:type="spellStart"/>
      <w:r w:rsidR="00427D95">
        <w:rPr>
          <w:rFonts w:ascii="Arial Narrow" w:hAnsi="Arial Narrow" w:cs="Arial"/>
          <w:sz w:val="22"/>
          <w:szCs w:val="22"/>
        </w:rPr>
        <w:t>podsitowa</w:t>
      </w:r>
      <w:proofErr w:type="spellEnd"/>
      <w:r>
        <w:rPr>
          <w:rFonts w:ascii="Arial Narrow" w:hAnsi="Arial Narrow" w:cs="Arial"/>
          <w:sz w:val="22"/>
          <w:szCs w:val="22"/>
        </w:rPr>
        <w:t xml:space="preserve"> </w:t>
      </w:r>
      <w:r w:rsidR="00427D95">
        <w:rPr>
          <w:rFonts w:ascii="Arial Narrow" w:hAnsi="Arial Narrow" w:cs="Arial"/>
          <w:sz w:val="22"/>
          <w:szCs w:val="22"/>
        </w:rPr>
        <w:t>0</w:t>
      </w:r>
      <w:r>
        <w:rPr>
          <w:rFonts w:ascii="Arial Narrow" w:hAnsi="Arial Narrow" w:cs="Arial"/>
          <w:sz w:val="22"/>
          <w:szCs w:val="22"/>
        </w:rPr>
        <w:t>-80 mm</w:t>
      </w:r>
      <w:r w:rsidR="00427D95">
        <w:rPr>
          <w:rFonts w:ascii="Arial Narrow" w:hAnsi="Arial Narrow" w:cs="Arial"/>
          <w:sz w:val="22"/>
          <w:szCs w:val="22"/>
        </w:rPr>
        <w:t xml:space="preserve"> </w:t>
      </w:r>
      <w:r>
        <w:rPr>
          <w:rFonts w:ascii="Arial Narrow" w:hAnsi="Arial Narrow" w:cs="Arial"/>
          <w:sz w:val="22"/>
          <w:szCs w:val="22"/>
        </w:rPr>
        <w:t xml:space="preserve">kierowana do </w:t>
      </w:r>
      <w:r w:rsidR="00627196">
        <w:rPr>
          <w:rFonts w:ascii="Arial Narrow" w:hAnsi="Arial Narrow" w:cs="Arial"/>
          <w:sz w:val="22"/>
          <w:szCs w:val="22"/>
        </w:rPr>
        <w:t>procesu kompostowania</w:t>
      </w:r>
      <w:r>
        <w:rPr>
          <w:rFonts w:ascii="Arial Narrow" w:hAnsi="Arial Narrow" w:cs="Arial"/>
          <w:sz w:val="22"/>
          <w:szCs w:val="22"/>
        </w:rPr>
        <w:t xml:space="preserve"> oraz frakcja </w:t>
      </w:r>
      <w:proofErr w:type="spellStart"/>
      <w:r>
        <w:rPr>
          <w:rFonts w:ascii="Arial Narrow" w:hAnsi="Arial Narrow" w:cs="Arial"/>
          <w:sz w:val="22"/>
          <w:szCs w:val="22"/>
        </w:rPr>
        <w:t>nadsitowa</w:t>
      </w:r>
      <w:proofErr w:type="spellEnd"/>
      <w:r>
        <w:rPr>
          <w:rFonts w:ascii="Arial Narrow" w:hAnsi="Arial Narrow" w:cs="Arial"/>
          <w:sz w:val="22"/>
          <w:szCs w:val="22"/>
        </w:rPr>
        <w:t xml:space="preserve"> – odpady balastowe powyżej </w:t>
      </w:r>
      <w:smartTag w:uri="urn:schemas-microsoft-com:office:smarttags" w:element="metricconverter">
        <w:smartTagPr>
          <w:attr w:name="ProductID" w:val="80 mm"/>
        </w:smartTagPr>
        <w:r>
          <w:rPr>
            <w:rFonts w:ascii="Arial Narrow" w:hAnsi="Arial Narrow" w:cs="Arial"/>
            <w:sz w:val="22"/>
            <w:szCs w:val="22"/>
          </w:rPr>
          <w:t>80 mm</w:t>
        </w:r>
      </w:smartTag>
      <w:r>
        <w:rPr>
          <w:rFonts w:ascii="Arial Narrow" w:hAnsi="Arial Narrow" w:cs="Arial"/>
          <w:sz w:val="22"/>
          <w:szCs w:val="22"/>
        </w:rPr>
        <w:t xml:space="preserve">. W obu kabinach </w:t>
      </w:r>
      <w:r>
        <w:rPr>
          <w:rFonts w:ascii="Arial Narrow" w:hAnsi="Arial Narrow" w:cs="Arial"/>
          <w:sz w:val="22"/>
          <w:szCs w:val="22"/>
        </w:rPr>
        <w:lastRenderedPageBreak/>
        <w:t>sortowniczych wydzielane są odpady surowcowe</w:t>
      </w:r>
      <w:r w:rsidR="00DF75C5">
        <w:rPr>
          <w:rFonts w:ascii="Arial Narrow" w:hAnsi="Arial Narrow" w:cs="Arial"/>
          <w:sz w:val="22"/>
          <w:szCs w:val="22"/>
        </w:rPr>
        <w:t xml:space="preserve">: </w:t>
      </w:r>
      <w:r w:rsidR="00D654FD">
        <w:rPr>
          <w:rFonts w:ascii="Arial Narrow" w:hAnsi="Arial Narrow" w:cs="Arial"/>
          <w:sz w:val="22"/>
          <w:szCs w:val="22"/>
        </w:rPr>
        <w:t xml:space="preserve">różnego rodzaju opakowania pet, chemia gospodarcza, </w:t>
      </w:r>
      <w:r w:rsidR="00AE4642">
        <w:rPr>
          <w:rFonts w:ascii="Arial Narrow" w:hAnsi="Arial Narrow" w:cs="Arial"/>
          <w:sz w:val="22"/>
          <w:szCs w:val="22"/>
        </w:rPr>
        <w:t xml:space="preserve">folia, big </w:t>
      </w:r>
      <w:proofErr w:type="spellStart"/>
      <w:r w:rsidR="00AE4642">
        <w:rPr>
          <w:rFonts w:ascii="Arial Narrow" w:hAnsi="Arial Narrow" w:cs="Arial"/>
          <w:sz w:val="22"/>
          <w:szCs w:val="22"/>
        </w:rPr>
        <w:t>bagi</w:t>
      </w:r>
      <w:proofErr w:type="spellEnd"/>
      <w:r w:rsidR="00AE4642">
        <w:rPr>
          <w:rFonts w:ascii="Arial Narrow" w:hAnsi="Arial Narrow" w:cs="Arial"/>
          <w:sz w:val="22"/>
          <w:szCs w:val="22"/>
        </w:rPr>
        <w:t>, opakowania</w:t>
      </w:r>
      <w:r w:rsidR="000C7932">
        <w:rPr>
          <w:rFonts w:ascii="Arial Narrow" w:hAnsi="Arial Narrow" w:cs="Arial"/>
          <w:sz w:val="22"/>
          <w:szCs w:val="22"/>
        </w:rPr>
        <w:t xml:space="preserve"> wielomateriałowe, opakowania z papieru, puszka stalowa i </w:t>
      </w:r>
      <w:proofErr w:type="spellStart"/>
      <w:r w:rsidR="000C7932">
        <w:rPr>
          <w:rFonts w:ascii="Arial Narrow" w:hAnsi="Arial Narrow" w:cs="Arial"/>
          <w:sz w:val="22"/>
          <w:szCs w:val="22"/>
        </w:rPr>
        <w:t>alu</w:t>
      </w:r>
      <w:proofErr w:type="spellEnd"/>
      <w:r w:rsidR="000C7932">
        <w:rPr>
          <w:rFonts w:ascii="Arial Narrow" w:hAnsi="Arial Narrow" w:cs="Arial"/>
          <w:sz w:val="22"/>
          <w:szCs w:val="22"/>
        </w:rPr>
        <w:t xml:space="preserve">. </w:t>
      </w:r>
    </w:p>
    <w:p w14:paraId="1A11E3C7" w14:textId="53567435" w:rsidR="002604AF" w:rsidRPr="00B400F5" w:rsidRDefault="00E06EA8" w:rsidP="002604AF">
      <w:pPr>
        <w:jc w:val="both"/>
        <w:rPr>
          <w:rFonts w:ascii="Arial Narrow" w:hAnsi="Arial Narrow"/>
          <w:sz w:val="22"/>
          <w:szCs w:val="22"/>
        </w:rPr>
      </w:pPr>
      <w:r w:rsidRPr="00B400F5">
        <w:rPr>
          <w:rFonts w:ascii="Arial Narrow" w:hAnsi="Arial Narrow" w:cs="Arial"/>
          <w:sz w:val="22"/>
          <w:szCs w:val="22"/>
        </w:rPr>
        <w:t xml:space="preserve">Odpady 20 03 07 dostarczone do instalacji zostają poddane </w:t>
      </w:r>
      <w:r w:rsidR="003B1A20" w:rsidRPr="00B400F5">
        <w:rPr>
          <w:rFonts w:ascii="Arial Narrow" w:hAnsi="Arial Narrow"/>
          <w:sz w:val="22"/>
          <w:szCs w:val="22"/>
        </w:rPr>
        <w:t>ręcznemu przesortowaniu</w:t>
      </w:r>
      <w:r w:rsidR="002604AF" w:rsidRPr="00B400F5">
        <w:rPr>
          <w:rFonts w:ascii="Arial Narrow" w:hAnsi="Arial Narrow"/>
          <w:sz w:val="22"/>
          <w:szCs w:val="22"/>
        </w:rPr>
        <w:t xml:space="preserve"> w </w:t>
      </w:r>
      <w:r w:rsidR="003B1A20" w:rsidRPr="00B400F5">
        <w:rPr>
          <w:rFonts w:ascii="Arial Narrow" w:hAnsi="Arial Narrow"/>
          <w:sz w:val="22"/>
          <w:szCs w:val="22"/>
        </w:rPr>
        <w:t xml:space="preserve">wyniku czego </w:t>
      </w:r>
      <w:r w:rsidR="002604AF" w:rsidRPr="00B400F5">
        <w:rPr>
          <w:rFonts w:ascii="Arial Narrow" w:hAnsi="Arial Narrow"/>
          <w:sz w:val="22"/>
          <w:szCs w:val="22"/>
        </w:rPr>
        <w:t>wydzielone zostają: drewno, złom, tektura, pozostała frakcja stanowi balast o kodzie 19 12 12</w:t>
      </w:r>
      <w:r w:rsidR="00720B06">
        <w:rPr>
          <w:rFonts w:ascii="Arial Narrow" w:hAnsi="Arial Narrow"/>
          <w:sz w:val="22"/>
          <w:szCs w:val="22"/>
        </w:rPr>
        <w:t xml:space="preserve">, który następnie zostaje </w:t>
      </w:r>
      <w:r w:rsidR="00B84882">
        <w:rPr>
          <w:rFonts w:ascii="Arial Narrow" w:hAnsi="Arial Narrow"/>
          <w:sz w:val="22"/>
          <w:szCs w:val="22"/>
        </w:rPr>
        <w:t>poddany mechanicznemu rozdrobnieniu</w:t>
      </w:r>
      <w:r w:rsidR="002604AF" w:rsidRPr="00B400F5">
        <w:rPr>
          <w:rFonts w:ascii="Arial Narrow" w:hAnsi="Arial Narrow"/>
          <w:sz w:val="22"/>
          <w:szCs w:val="22"/>
        </w:rPr>
        <w:t xml:space="preserve">. </w:t>
      </w:r>
    </w:p>
    <w:p w14:paraId="64815FA6" w14:textId="77777777" w:rsidR="00A2443A" w:rsidRDefault="00A2443A" w:rsidP="00A2443A">
      <w:pPr>
        <w:jc w:val="both"/>
        <w:rPr>
          <w:rFonts w:ascii="Arial Narrow" w:hAnsi="Arial Narrow" w:cs="Arial"/>
          <w:sz w:val="22"/>
          <w:szCs w:val="22"/>
        </w:rPr>
      </w:pPr>
    </w:p>
    <w:p w14:paraId="523F4F6D" w14:textId="77777777" w:rsidR="00A2443A" w:rsidRDefault="00A2443A" w:rsidP="00A2443A">
      <w:pPr>
        <w:pStyle w:val="Default"/>
        <w:numPr>
          <w:ilvl w:val="0"/>
          <w:numId w:val="28"/>
        </w:numPr>
        <w:tabs>
          <w:tab w:val="num" w:pos="284"/>
        </w:tabs>
        <w:adjustRightInd/>
        <w:ind w:hanging="720"/>
        <w:jc w:val="both"/>
        <w:rPr>
          <w:rFonts w:ascii="Arial Narrow" w:hAnsi="Arial Narrow"/>
          <w:b/>
          <w:bCs/>
          <w:sz w:val="22"/>
          <w:szCs w:val="22"/>
        </w:rPr>
      </w:pPr>
      <w:r>
        <w:rPr>
          <w:rFonts w:ascii="Arial Narrow" w:hAnsi="Arial Narrow"/>
          <w:b/>
          <w:bCs/>
          <w:sz w:val="22"/>
          <w:szCs w:val="22"/>
        </w:rPr>
        <w:t>Warunki Odbioru</w:t>
      </w:r>
    </w:p>
    <w:p w14:paraId="61D6E68E" w14:textId="77777777" w:rsidR="00A2443A" w:rsidRDefault="00A2443A" w:rsidP="00A2443A">
      <w:pPr>
        <w:pStyle w:val="Default"/>
        <w:numPr>
          <w:ilvl w:val="0"/>
          <w:numId w:val="29"/>
        </w:numPr>
        <w:adjustRightInd/>
        <w:jc w:val="both"/>
        <w:rPr>
          <w:rFonts w:ascii="Arial Narrow" w:hAnsi="Arial Narrow"/>
          <w:b/>
          <w:bCs/>
          <w:sz w:val="22"/>
          <w:szCs w:val="22"/>
        </w:rPr>
      </w:pPr>
      <w:r>
        <w:rPr>
          <w:rFonts w:ascii="Arial Narrow" w:hAnsi="Arial Narrow"/>
          <w:sz w:val="22"/>
          <w:szCs w:val="22"/>
        </w:rPr>
        <w:t>Odbiór odpadów będących przedmiotem zamówienia odbywać się będzie z terenu Zakładu Utylizacji Odpadów Sp. z o.o. Gilwa Mała 8; 82 – 500 Kwidzyn.</w:t>
      </w:r>
    </w:p>
    <w:p w14:paraId="0C57CD40" w14:textId="25290659" w:rsidR="00A2443A" w:rsidRDefault="00A2443A" w:rsidP="00A2443A">
      <w:pPr>
        <w:pStyle w:val="Default"/>
        <w:numPr>
          <w:ilvl w:val="0"/>
          <w:numId w:val="29"/>
        </w:numPr>
        <w:adjustRightInd/>
        <w:spacing w:after="120"/>
        <w:ind w:left="714" w:hanging="357"/>
        <w:jc w:val="both"/>
        <w:rPr>
          <w:rFonts w:ascii="Arial Narrow" w:hAnsi="Arial Narrow"/>
          <w:b/>
          <w:bCs/>
          <w:sz w:val="22"/>
          <w:szCs w:val="22"/>
        </w:rPr>
      </w:pPr>
      <w:r>
        <w:rPr>
          <w:rFonts w:ascii="Arial Narrow" w:hAnsi="Arial Narrow"/>
          <w:sz w:val="22"/>
          <w:szCs w:val="22"/>
          <w:u w:val="single"/>
        </w:rPr>
        <w:t>Odbiory:</w:t>
      </w:r>
      <w:r>
        <w:rPr>
          <w:rFonts w:ascii="Arial Narrow" w:hAnsi="Arial Narrow"/>
          <w:sz w:val="22"/>
          <w:szCs w:val="22"/>
        </w:rPr>
        <w:t xml:space="preserve"> </w:t>
      </w:r>
      <w:r>
        <w:rPr>
          <w:rFonts w:ascii="Arial Narrow" w:hAnsi="Arial Narrow"/>
          <w:b/>
          <w:sz w:val="22"/>
          <w:szCs w:val="22"/>
        </w:rPr>
        <w:t>zadanie nr 1</w:t>
      </w:r>
      <w:r>
        <w:rPr>
          <w:rFonts w:ascii="Arial Narrow" w:hAnsi="Arial Narrow"/>
          <w:sz w:val="22"/>
          <w:szCs w:val="22"/>
        </w:rPr>
        <w:t xml:space="preserve">  - frakcja </w:t>
      </w:r>
      <w:proofErr w:type="spellStart"/>
      <w:r>
        <w:rPr>
          <w:rFonts w:ascii="Arial Narrow" w:hAnsi="Arial Narrow"/>
          <w:sz w:val="22"/>
          <w:szCs w:val="22"/>
        </w:rPr>
        <w:t>nadsitowa</w:t>
      </w:r>
      <w:proofErr w:type="spellEnd"/>
      <w:r>
        <w:rPr>
          <w:rFonts w:ascii="Arial Narrow" w:hAnsi="Arial Narrow"/>
          <w:sz w:val="22"/>
          <w:szCs w:val="22"/>
        </w:rPr>
        <w:t xml:space="preserve"> z sortowania odpadów zmieszanych (odpad belowany,</w:t>
      </w:r>
      <w:r>
        <w:t xml:space="preserve"> </w:t>
      </w:r>
      <w:r>
        <w:rPr>
          <w:rFonts w:ascii="Arial Narrow" w:hAnsi="Arial Narrow"/>
          <w:sz w:val="22"/>
          <w:szCs w:val="22"/>
        </w:rPr>
        <w:t xml:space="preserve">bela </w:t>
      </w:r>
      <w:r>
        <w:rPr>
          <w:rFonts w:ascii="Arial Narrow" w:hAnsi="Arial Narrow"/>
          <w:b/>
          <w:bCs/>
          <w:sz w:val="22"/>
          <w:szCs w:val="22"/>
        </w:rPr>
        <w:br/>
      </w:r>
      <w:r>
        <w:rPr>
          <w:rFonts w:ascii="Arial Narrow" w:hAnsi="Arial Narrow"/>
          <w:sz w:val="22"/>
          <w:szCs w:val="22"/>
        </w:rPr>
        <w:t xml:space="preserve">o średnicy 110x70x100 cm i średniej wadze 0,460 Mg); </w:t>
      </w:r>
      <w:r>
        <w:rPr>
          <w:rFonts w:ascii="Arial Narrow" w:hAnsi="Arial Narrow"/>
          <w:b/>
          <w:sz w:val="22"/>
          <w:szCs w:val="22"/>
        </w:rPr>
        <w:t>zadanie nr 2</w:t>
      </w:r>
      <w:r>
        <w:rPr>
          <w:rFonts w:ascii="Arial Narrow" w:hAnsi="Arial Narrow"/>
          <w:sz w:val="22"/>
          <w:szCs w:val="22"/>
        </w:rPr>
        <w:t xml:space="preserve"> - frakcja </w:t>
      </w:r>
      <w:proofErr w:type="spellStart"/>
      <w:r>
        <w:rPr>
          <w:rFonts w:ascii="Arial Narrow" w:hAnsi="Arial Narrow"/>
          <w:sz w:val="22"/>
          <w:szCs w:val="22"/>
        </w:rPr>
        <w:t>nadsitowa</w:t>
      </w:r>
      <w:proofErr w:type="spellEnd"/>
      <w:r>
        <w:rPr>
          <w:rFonts w:ascii="Arial Narrow" w:hAnsi="Arial Narrow"/>
          <w:sz w:val="22"/>
          <w:szCs w:val="22"/>
        </w:rPr>
        <w:t xml:space="preserve"> z sortowania odpadów selektywnie zebranych  (odpad belowany, bela o średnicy 110x70x100 cm i średniej wadze 0,400 Mg)</w:t>
      </w:r>
      <w:r w:rsidR="009A6C44">
        <w:rPr>
          <w:rFonts w:ascii="Arial Narrow" w:hAnsi="Arial Narrow"/>
          <w:sz w:val="22"/>
          <w:szCs w:val="22"/>
        </w:rPr>
        <w:t xml:space="preserve">; </w:t>
      </w:r>
      <w:r w:rsidR="009A6C44" w:rsidRPr="009A6C44">
        <w:rPr>
          <w:rFonts w:ascii="Arial Narrow" w:hAnsi="Arial Narrow"/>
          <w:b/>
          <w:bCs/>
          <w:sz w:val="22"/>
          <w:szCs w:val="22"/>
        </w:rPr>
        <w:t>zadanie nr 3</w:t>
      </w:r>
      <w:r w:rsidR="009A6C44">
        <w:rPr>
          <w:rFonts w:ascii="Arial Narrow" w:hAnsi="Arial Narrow"/>
          <w:b/>
          <w:bCs/>
          <w:sz w:val="22"/>
          <w:szCs w:val="22"/>
        </w:rPr>
        <w:t xml:space="preserve"> – </w:t>
      </w:r>
      <w:r w:rsidR="009A6C44" w:rsidRPr="003904A1">
        <w:rPr>
          <w:rFonts w:ascii="Arial Narrow" w:hAnsi="Arial Narrow"/>
          <w:sz w:val="22"/>
          <w:szCs w:val="22"/>
        </w:rPr>
        <w:t xml:space="preserve">frakcja </w:t>
      </w:r>
      <w:r w:rsidR="003904A1" w:rsidRPr="003904A1">
        <w:rPr>
          <w:rFonts w:ascii="Arial Narrow" w:hAnsi="Arial Narrow"/>
          <w:sz w:val="22"/>
          <w:szCs w:val="22"/>
        </w:rPr>
        <w:t>rozdrobniona w luzie</w:t>
      </w:r>
      <w:r w:rsidR="00CF187D">
        <w:rPr>
          <w:rFonts w:ascii="Arial Narrow" w:hAnsi="Arial Narrow"/>
          <w:sz w:val="22"/>
          <w:szCs w:val="22"/>
        </w:rPr>
        <w:t xml:space="preserve"> z ręcznego sortowania odpadów wielkogabarytowych</w:t>
      </w:r>
      <w:r w:rsidR="001B0550">
        <w:rPr>
          <w:rFonts w:ascii="Arial Narrow" w:hAnsi="Arial Narrow"/>
          <w:sz w:val="22"/>
          <w:szCs w:val="22"/>
        </w:rPr>
        <w:t>.</w:t>
      </w:r>
    </w:p>
    <w:p w14:paraId="1F69C6CD" w14:textId="445DA9FF" w:rsidR="00A2443A" w:rsidRDefault="00A2443A" w:rsidP="00A2443A">
      <w:pPr>
        <w:pStyle w:val="Default"/>
        <w:numPr>
          <w:ilvl w:val="0"/>
          <w:numId w:val="29"/>
        </w:numPr>
        <w:spacing w:after="120"/>
        <w:ind w:left="714" w:hanging="357"/>
        <w:jc w:val="both"/>
        <w:rPr>
          <w:rFonts w:ascii="Arial Narrow" w:hAnsi="Arial Narrow"/>
          <w:sz w:val="22"/>
          <w:szCs w:val="22"/>
        </w:rPr>
      </w:pPr>
      <w:r>
        <w:rPr>
          <w:rFonts w:ascii="Arial Narrow" w:hAnsi="Arial Narrow"/>
          <w:sz w:val="22"/>
          <w:szCs w:val="22"/>
        </w:rPr>
        <w:t xml:space="preserve">Zamawiający zastrzega, iż podana ilość przedmiotu zamówienia jest wielkością prognozowaną </w:t>
      </w:r>
      <w:r>
        <w:rPr>
          <w:rFonts w:ascii="Arial Narrow" w:hAnsi="Arial Narrow"/>
          <w:sz w:val="22"/>
          <w:szCs w:val="22"/>
        </w:rPr>
        <w:br/>
        <w:t>i w zależności od potrzeb Zamawiającego może ulec zmniejszeniu</w:t>
      </w:r>
      <w:r w:rsidR="005766AF">
        <w:rPr>
          <w:rFonts w:ascii="Arial Narrow" w:hAnsi="Arial Narrow"/>
          <w:sz w:val="22"/>
          <w:szCs w:val="22"/>
        </w:rPr>
        <w:t xml:space="preserve"> lub zwiększeniu</w:t>
      </w:r>
      <w:r>
        <w:rPr>
          <w:rFonts w:ascii="Arial Narrow" w:hAnsi="Arial Narrow"/>
          <w:sz w:val="22"/>
          <w:szCs w:val="22"/>
        </w:rPr>
        <w:t>. Powyższe nie skutkuje odstąpieniem od umowy lub zmianą jej warunków. W przypadku skorzystania przez Zamawiającego z powyższego, Wykonawcy nie przysługuje żadne roszczenie z tego tytułu. Rzeczywista ilość przedmiotu umowy wynikała będzie z faktycznych potrzeb Zamawiającego.</w:t>
      </w:r>
    </w:p>
    <w:p w14:paraId="37FC62F1" w14:textId="597070ED" w:rsidR="00A2443A" w:rsidRDefault="00A2443A" w:rsidP="00A2443A">
      <w:pPr>
        <w:pStyle w:val="Default"/>
        <w:numPr>
          <w:ilvl w:val="0"/>
          <w:numId w:val="29"/>
        </w:numPr>
        <w:spacing w:after="164"/>
        <w:jc w:val="both"/>
        <w:rPr>
          <w:rFonts w:ascii="Arial Narrow" w:hAnsi="Arial Narrow"/>
          <w:sz w:val="22"/>
          <w:szCs w:val="22"/>
        </w:rPr>
      </w:pPr>
      <w:r>
        <w:rPr>
          <w:rFonts w:ascii="Arial Narrow" w:hAnsi="Arial Narrow"/>
          <w:sz w:val="22"/>
          <w:szCs w:val="22"/>
        </w:rPr>
        <w:t xml:space="preserve">Wykonawca  zobowiązuje się do odbioru odpadów będących przedmiotem zamówienia na bieżąco, w sposób ciągły, od poniedziałku do piątku z wyłączeniem świąt w godzinach od </w:t>
      </w:r>
      <w:r w:rsidR="00380A2E">
        <w:rPr>
          <w:rFonts w:ascii="Arial Narrow" w:hAnsi="Arial Narrow"/>
          <w:sz w:val="22"/>
          <w:szCs w:val="22"/>
        </w:rPr>
        <w:t>6</w:t>
      </w:r>
      <w:r>
        <w:rPr>
          <w:rFonts w:ascii="Arial Narrow" w:hAnsi="Arial Narrow"/>
          <w:sz w:val="22"/>
          <w:szCs w:val="22"/>
        </w:rPr>
        <w:t>:00 do 1</w:t>
      </w:r>
      <w:r w:rsidR="00801DBC">
        <w:rPr>
          <w:rFonts w:ascii="Arial Narrow" w:hAnsi="Arial Narrow"/>
          <w:sz w:val="22"/>
          <w:szCs w:val="22"/>
        </w:rPr>
        <w:t>6</w:t>
      </w:r>
      <w:r>
        <w:rPr>
          <w:rFonts w:ascii="Arial Narrow" w:hAnsi="Arial Narrow"/>
          <w:sz w:val="22"/>
          <w:szCs w:val="22"/>
        </w:rPr>
        <w:t>:00. Wszelkie zmiany odbioru muszą być wcześniej uzgodnione z Zamawiającym.</w:t>
      </w:r>
    </w:p>
    <w:p w14:paraId="686C816E" w14:textId="77777777" w:rsidR="00A2443A" w:rsidRDefault="00A2443A" w:rsidP="00A2443A">
      <w:pPr>
        <w:pStyle w:val="Default"/>
        <w:numPr>
          <w:ilvl w:val="0"/>
          <w:numId w:val="29"/>
        </w:numPr>
        <w:spacing w:after="164"/>
        <w:jc w:val="both"/>
        <w:rPr>
          <w:rFonts w:ascii="Arial Narrow" w:hAnsi="Arial Narrow"/>
          <w:sz w:val="22"/>
          <w:szCs w:val="22"/>
        </w:rPr>
      </w:pPr>
      <w:r>
        <w:rPr>
          <w:rFonts w:ascii="Arial Narrow" w:hAnsi="Arial Narrow"/>
          <w:sz w:val="22"/>
          <w:szCs w:val="22"/>
        </w:rPr>
        <w:t>Zamawiający nie określa harmonogramu dotyczącego transportu odpadów, natomiast wymaga podstawienia przez Wykonawcę odpowiedniej ilości pojazdów, umożliwiającej odbiór przewidywanej średniomiesięcznej ilości odpadów oraz wymaga odpowiedniego czasu reakcji na każde zgłoszenie Zamawiającego, maksymalnie 2 dni robocze licząc od dnia, w którym nastąpiło przedmiotowe zgłoszenie.</w:t>
      </w:r>
    </w:p>
    <w:p w14:paraId="25AE368C" w14:textId="77777777" w:rsidR="00A2443A" w:rsidRDefault="00A2443A" w:rsidP="00A2443A">
      <w:pPr>
        <w:pStyle w:val="Default"/>
        <w:numPr>
          <w:ilvl w:val="0"/>
          <w:numId w:val="29"/>
        </w:numPr>
        <w:spacing w:after="164"/>
        <w:jc w:val="both"/>
        <w:rPr>
          <w:rFonts w:ascii="Arial Narrow" w:hAnsi="Arial Narrow"/>
          <w:sz w:val="22"/>
          <w:szCs w:val="22"/>
        </w:rPr>
      </w:pPr>
      <w:r>
        <w:rPr>
          <w:rFonts w:ascii="Arial Narrow" w:hAnsi="Arial Narrow"/>
          <w:sz w:val="22"/>
          <w:szCs w:val="22"/>
        </w:rPr>
        <w:t xml:space="preserve">Odbiór następować będzie transportem zorganizowanym przez Wykonawcę  i na jego koszt, także w zakresie kosztów przewozu, ubezpieczenia na czas transportu oraz rozładunku. </w:t>
      </w:r>
    </w:p>
    <w:p w14:paraId="276F6DAE" w14:textId="77777777" w:rsidR="00A2443A" w:rsidRDefault="00A2443A" w:rsidP="00A2443A">
      <w:pPr>
        <w:pStyle w:val="Default"/>
        <w:numPr>
          <w:ilvl w:val="0"/>
          <w:numId w:val="29"/>
        </w:numPr>
        <w:spacing w:after="164"/>
        <w:jc w:val="both"/>
        <w:rPr>
          <w:rFonts w:ascii="Arial Narrow" w:hAnsi="Arial Narrow"/>
          <w:sz w:val="22"/>
          <w:szCs w:val="22"/>
        </w:rPr>
      </w:pPr>
      <w:r>
        <w:rPr>
          <w:rFonts w:ascii="Arial Narrow" w:hAnsi="Arial Narrow"/>
          <w:sz w:val="22"/>
          <w:szCs w:val="22"/>
        </w:rPr>
        <w:t xml:space="preserve">Załadunek odpadu na podstawione przez Wykonawcę samochody/platformy jest obowiązkiem  Zamawiającego. </w:t>
      </w:r>
    </w:p>
    <w:p w14:paraId="78CF775C" w14:textId="77777777" w:rsidR="00A2443A" w:rsidRDefault="00A2443A" w:rsidP="00A2443A">
      <w:pPr>
        <w:pStyle w:val="Default"/>
        <w:numPr>
          <w:ilvl w:val="0"/>
          <w:numId w:val="29"/>
        </w:numPr>
        <w:spacing w:after="164"/>
        <w:jc w:val="both"/>
        <w:rPr>
          <w:rFonts w:ascii="Arial Narrow" w:hAnsi="Arial Narrow"/>
          <w:sz w:val="22"/>
          <w:szCs w:val="22"/>
        </w:rPr>
      </w:pPr>
      <w:r>
        <w:rPr>
          <w:rFonts w:ascii="Arial Narrow" w:hAnsi="Arial Narrow"/>
          <w:sz w:val="22"/>
          <w:szCs w:val="22"/>
        </w:rPr>
        <w:t>Odbierany przez Wykonawcę przedmiot zamówienia będzie ważony na wadze przy wjeździe/wyjeździe na teren Zakładu Utylizacji Odpadów Sp. z o.o. Dla określenia wagi odbieranego przedmiotu zamówienia, pojazd Wykonawcy  musi być zważony przed wjazdem  na teren wskazany powyżej.</w:t>
      </w:r>
    </w:p>
    <w:p w14:paraId="4A230BBE" w14:textId="77777777" w:rsidR="00A2443A" w:rsidRDefault="00A2443A" w:rsidP="00A2443A">
      <w:pPr>
        <w:pStyle w:val="Default"/>
        <w:numPr>
          <w:ilvl w:val="0"/>
          <w:numId w:val="29"/>
        </w:numPr>
        <w:spacing w:after="164"/>
        <w:jc w:val="both"/>
        <w:rPr>
          <w:rFonts w:ascii="Arial Narrow" w:hAnsi="Arial Narrow"/>
          <w:sz w:val="22"/>
          <w:szCs w:val="22"/>
        </w:rPr>
      </w:pPr>
      <w:r>
        <w:rPr>
          <w:rFonts w:ascii="Arial Narrow" w:hAnsi="Arial Narrow"/>
          <w:sz w:val="22"/>
          <w:szCs w:val="22"/>
        </w:rPr>
        <w:t>Zgodnie z art. 67 ust. 6 ustawy o odpadach, od dnia 01.01.2020 roku dokumenty ewidencji odpadów sporządzane są za pośrednictwem indywidualnego konta w Bazie danych o produktach i opakowaniach oraz o gospodarce odpadami (zwaną dalej BDO). Każdorazowy odbiór odpadów (dla każdego samochodu) będzie poprzedzony wygenerowaniem z BDO, przez osobę upoważnioną przez Wykonawcę do transportu odpadów, potwierdzenia wystawienia Karty Przekazania Odpadów (zwanej dalej także KPO) w systemie. W przypadku braku takiej możliwości, Zamawiający, na prośbę Wykonawcy, wygeneruje potwierdzenie z systemu BDO dla transportującego w formie papierowej. W przypadku innego niż wprowadzony przez Zamawiającego w KPO numeru rejestracyjnego pojazdu lub godziny odbioru odpadów, osoba upoważniona przez Wykonawcę do transportu odpadów może dane te w KPO  zmienić przed jej zatwierdzeniem. Wykonawca przejmujący odpad każdorazowo po przejęciu odpadów w miejscu zagospodarowania odpadów, jest obowiązany niezwłocznie potwierdzić w BDO fakt przejęcia odpadów oraz informację o dacie i godzinie faktycznego przejęcia odpadów. W przypadku błędnej masy odpadów lub kodu odpadu Wykonawca zobowiązany jest odrzucić KPO z wyjaśnieniem powodu odrzucenia. Transportujący odpady od Zamawiającego potwierdzi transport odpadów w BDO niezwłocznie po zakończeniu transportu. czyli przekazania go kolejnemu posiadaczowi (do miejsca zagospodarowania, o którym mowa w ust. 12 powyżej). W ciągu 24 h od odbioru odpadów transportujący i przejmujący odpad powinni potwierdzić zaistnienie okoliczności, o których mowa powyżej.</w:t>
      </w:r>
    </w:p>
    <w:p w14:paraId="3D8653A9" w14:textId="77777777" w:rsidR="00A2443A" w:rsidRDefault="00A2443A" w:rsidP="00A2443A">
      <w:pPr>
        <w:pStyle w:val="Akapitzlist"/>
        <w:numPr>
          <w:ilvl w:val="0"/>
          <w:numId w:val="29"/>
        </w:numPr>
        <w:spacing w:after="120"/>
        <w:ind w:left="714" w:hanging="357"/>
        <w:jc w:val="both"/>
        <w:rPr>
          <w:rFonts w:ascii="Arial Narrow" w:hAnsi="Arial Narrow" w:cs="Arial"/>
          <w:color w:val="000000"/>
          <w:sz w:val="22"/>
          <w:szCs w:val="22"/>
        </w:rPr>
      </w:pPr>
      <w:r>
        <w:rPr>
          <w:rFonts w:ascii="Arial Narrow" w:hAnsi="Arial Narrow" w:cs="Arial"/>
          <w:color w:val="000000"/>
          <w:sz w:val="22"/>
          <w:szCs w:val="22"/>
        </w:rPr>
        <w:lastRenderedPageBreak/>
        <w:t>Waga brutto pojedynczego pojazdu wyjeżdżającego z odpadami nie może przekraczać 60 Mg a odległość pomiędzy skrajnymi osiami pojedynczego pojazdu nie może przekraczać 18 m.</w:t>
      </w:r>
    </w:p>
    <w:p w14:paraId="654459DA" w14:textId="77777777" w:rsidR="00A2443A" w:rsidRDefault="00A2443A" w:rsidP="00A2443A">
      <w:pPr>
        <w:pStyle w:val="Default"/>
        <w:numPr>
          <w:ilvl w:val="0"/>
          <w:numId w:val="29"/>
        </w:numPr>
        <w:spacing w:after="120"/>
        <w:ind w:left="714" w:hanging="357"/>
        <w:jc w:val="both"/>
        <w:rPr>
          <w:rFonts w:ascii="Arial Narrow" w:hAnsi="Arial Narrow"/>
          <w:sz w:val="22"/>
          <w:szCs w:val="22"/>
        </w:rPr>
      </w:pPr>
      <w:r>
        <w:rPr>
          <w:rFonts w:ascii="Arial Narrow" w:hAnsi="Arial Narrow"/>
          <w:sz w:val="22"/>
          <w:szCs w:val="22"/>
        </w:rPr>
        <w:t xml:space="preserve">W chwili przekazania odpadów przez Zamawiającego  na rzecz Wykonawcy, Wykonawca przejmuje odpowiedzialność za przejęte odpady, za należyte postępowanie z nimi  oraz skutki z tego wynikające. </w:t>
      </w:r>
    </w:p>
    <w:p w14:paraId="01A0505C" w14:textId="2C62C6EB" w:rsidR="00A2443A" w:rsidRPr="0068384B" w:rsidRDefault="00A2443A" w:rsidP="0068384B">
      <w:pPr>
        <w:pStyle w:val="Default"/>
        <w:numPr>
          <w:ilvl w:val="0"/>
          <w:numId w:val="29"/>
        </w:numPr>
        <w:spacing w:after="164"/>
        <w:jc w:val="both"/>
        <w:rPr>
          <w:rFonts w:ascii="Arial Narrow" w:hAnsi="Arial Narrow"/>
          <w:sz w:val="22"/>
          <w:szCs w:val="22"/>
        </w:rPr>
      </w:pPr>
      <w:r>
        <w:rPr>
          <w:rFonts w:ascii="Arial Narrow" w:hAnsi="Arial Narrow"/>
          <w:sz w:val="22"/>
          <w:szCs w:val="22"/>
        </w:rPr>
        <w:t xml:space="preserve">Wykonawca ponosi wyłączną odpowiedzialność za wszelkie szkody, jak również za utratę, ubytki oraz uszkodzenia odpadów, powstałe w czasie transportu odpadów z zakładu, w trakcie rozładunku odpadów, chyba że powstały one wyłącznie z przyczyn zawinionych przez Zamawiającego. Wykonawca ponosi w szczególności odpowiedzialność za działania, zaniechania swojego personelu oraz przewoźników. </w:t>
      </w:r>
    </w:p>
    <w:p w14:paraId="7E379A88" w14:textId="77777777" w:rsidR="00A2443A" w:rsidRDefault="00A2443A" w:rsidP="00A2443A">
      <w:pPr>
        <w:pStyle w:val="Default"/>
        <w:jc w:val="both"/>
        <w:rPr>
          <w:rFonts w:ascii="Arial Narrow" w:hAnsi="Arial Narrow"/>
          <w:b/>
          <w:bCs/>
          <w:sz w:val="22"/>
          <w:szCs w:val="22"/>
        </w:rPr>
      </w:pPr>
      <w:r>
        <w:rPr>
          <w:rFonts w:ascii="Arial Narrow" w:hAnsi="Arial Narrow"/>
          <w:b/>
          <w:bCs/>
          <w:sz w:val="22"/>
          <w:szCs w:val="22"/>
        </w:rPr>
        <w:t>4. Zobowiązania Zamawiającego</w:t>
      </w:r>
    </w:p>
    <w:p w14:paraId="36304DB1" w14:textId="77777777" w:rsidR="00A2443A" w:rsidRDefault="00A2443A" w:rsidP="00A2443A">
      <w:pPr>
        <w:pStyle w:val="Numerowanie"/>
        <w:numPr>
          <w:ilvl w:val="0"/>
          <w:numId w:val="30"/>
        </w:numPr>
      </w:pPr>
      <w:r>
        <w:t>Zamawiający zobowiązany jest do załadunku odpadów swoim sprzętem i z użyciem swoich pracowników na podstawione przez Wykonawcę pojazdy.</w:t>
      </w:r>
    </w:p>
    <w:p w14:paraId="76214F19" w14:textId="77777777" w:rsidR="00A2443A" w:rsidRDefault="00A2443A" w:rsidP="00A2443A">
      <w:pPr>
        <w:pStyle w:val="Numerowanie"/>
        <w:numPr>
          <w:ilvl w:val="0"/>
          <w:numId w:val="30"/>
        </w:numPr>
      </w:pPr>
      <w:r>
        <w:t xml:space="preserve">Zamawiający zobowiązany jest do przygotowania przekazywanych odpadów w formie sprasowanych balotów (kostka) związanych drutem. Strony dopuszczają inną możliwość na podstawie odrębnych jednostkowych ustaleń. </w:t>
      </w:r>
    </w:p>
    <w:p w14:paraId="76E45D14" w14:textId="77777777" w:rsidR="00A2443A" w:rsidRDefault="00A2443A" w:rsidP="00A2443A">
      <w:pPr>
        <w:pStyle w:val="Numerowanie"/>
        <w:numPr>
          <w:ilvl w:val="0"/>
          <w:numId w:val="30"/>
        </w:numPr>
      </w:pPr>
      <w:r>
        <w:t xml:space="preserve">Zamawiający zobowiązany jest do prowadzenia ewidencji odpadów odbieranych przez Wykonawcę, która prowadzona będzie elektronicznie w systemie BDO, zgodnie z kartami przekazania odpadów oraz dowodami ważenia. </w:t>
      </w:r>
    </w:p>
    <w:p w14:paraId="31D3B0CB" w14:textId="77777777" w:rsidR="00A2443A" w:rsidRDefault="00A2443A" w:rsidP="00A2443A">
      <w:pPr>
        <w:pStyle w:val="Default"/>
        <w:jc w:val="both"/>
        <w:rPr>
          <w:rFonts w:ascii="Arial Narrow" w:hAnsi="Arial Narrow"/>
          <w:b/>
          <w:bCs/>
          <w:sz w:val="22"/>
          <w:szCs w:val="22"/>
        </w:rPr>
      </w:pPr>
    </w:p>
    <w:p w14:paraId="21321E36" w14:textId="77777777" w:rsidR="00A2443A" w:rsidRDefault="00A2443A" w:rsidP="00A2443A">
      <w:pPr>
        <w:pStyle w:val="Default"/>
        <w:jc w:val="both"/>
        <w:rPr>
          <w:rFonts w:ascii="Arial Narrow" w:hAnsi="Arial Narrow"/>
          <w:b/>
          <w:bCs/>
          <w:sz w:val="22"/>
          <w:szCs w:val="22"/>
        </w:rPr>
      </w:pPr>
      <w:r>
        <w:rPr>
          <w:rFonts w:ascii="Arial Narrow" w:hAnsi="Arial Narrow"/>
          <w:b/>
          <w:bCs/>
          <w:sz w:val="22"/>
          <w:szCs w:val="22"/>
        </w:rPr>
        <w:t>5. Zobowiązania Wykonawcy</w:t>
      </w:r>
    </w:p>
    <w:p w14:paraId="1ABDB584" w14:textId="77777777" w:rsidR="00A2443A" w:rsidRDefault="00A2443A" w:rsidP="00A2443A">
      <w:pPr>
        <w:shd w:val="clear" w:color="auto" w:fill="FFFFFF"/>
        <w:spacing w:before="60"/>
        <w:jc w:val="both"/>
        <w:rPr>
          <w:rFonts w:ascii="Arial Narrow" w:hAnsi="Arial Narrow" w:cs="Arial"/>
          <w:color w:val="000000"/>
          <w:sz w:val="22"/>
          <w:szCs w:val="22"/>
        </w:rPr>
      </w:pPr>
      <w:r>
        <w:rPr>
          <w:rFonts w:ascii="Arial Narrow" w:hAnsi="Arial Narrow" w:cs="Arial"/>
          <w:color w:val="000000"/>
          <w:sz w:val="22"/>
          <w:szCs w:val="22"/>
        </w:rPr>
        <w:t>Wykonawca zobowiązuje się do:</w:t>
      </w:r>
    </w:p>
    <w:p w14:paraId="7AE94FC2" w14:textId="77777777" w:rsidR="00A2443A" w:rsidRDefault="00A2443A" w:rsidP="00A2443A">
      <w:pPr>
        <w:pStyle w:val="Akapitzlist"/>
        <w:numPr>
          <w:ilvl w:val="0"/>
          <w:numId w:val="31"/>
        </w:numPr>
        <w:shd w:val="clear" w:color="auto" w:fill="FFFFFF"/>
        <w:spacing w:before="60" w:after="120" w:line="360" w:lineRule="auto"/>
        <w:ind w:left="714" w:hanging="357"/>
        <w:jc w:val="both"/>
        <w:rPr>
          <w:rFonts w:ascii="Arial Narrow" w:hAnsi="Arial Narrow" w:cs="Arial"/>
          <w:color w:val="000000"/>
          <w:sz w:val="22"/>
          <w:szCs w:val="22"/>
        </w:rPr>
      </w:pPr>
      <w:r>
        <w:rPr>
          <w:rFonts w:ascii="Arial Narrow" w:hAnsi="Arial Narrow" w:cs="Arial"/>
          <w:color w:val="000000"/>
          <w:sz w:val="22"/>
          <w:szCs w:val="22"/>
        </w:rPr>
        <w:t>Przestrzegania warunków odbioru opisanych w ust. 3 i zobowiązań wynikających z zapisów umowy.</w:t>
      </w:r>
    </w:p>
    <w:p w14:paraId="63A5B844" w14:textId="77777777" w:rsidR="00A2443A" w:rsidRDefault="00A2443A" w:rsidP="00A2443A">
      <w:pPr>
        <w:pStyle w:val="Akapitzlist"/>
        <w:numPr>
          <w:ilvl w:val="0"/>
          <w:numId w:val="31"/>
        </w:numPr>
        <w:shd w:val="clear" w:color="auto" w:fill="FFFFFF"/>
        <w:ind w:left="697" w:hanging="357"/>
        <w:jc w:val="both"/>
        <w:rPr>
          <w:rFonts w:ascii="Arial Narrow" w:hAnsi="Arial Narrow" w:cs="Arial"/>
          <w:color w:val="000000"/>
          <w:sz w:val="22"/>
          <w:szCs w:val="22"/>
        </w:rPr>
      </w:pPr>
      <w:r>
        <w:rPr>
          <w:rFonts w:ascii="Arial Narrow" w:hAnsi="Arial Narrow" w:cs="Arial"/>
          <w:color w:val="000000"/>
          <w:sz w:val="22"/>
          <w:szCs w:val="22"/>
        </w:rPr>
        <w:t>Przekazywania w dniu poprzedzającym dany transport informacji o nr rejestracyjnym wysyłanego pojazdu.</w:t>
      </w:r>
    </w:p>
    <w:p w14:paraId="679AED08" w14:textId="77777777" w:rsidR="00A2443A" w:rsidRDefault="00A2443A" w:rsidP="00A2443A">
      <w:pPr>
        <w:pStyle w:val="Akapitzlist"/>
        <w:numPr>
          <w:ilvl w:val="0"/>
          <w:numId w:val="31"/>
        </w:numPr>
        <w:shd w:val="clear" w:color="auto" w:fill="FFFFFF"/>
        <w:spacing w:before="60" w:after="120"/>
        <w:ind w:left="714" w:hanging="357"/>
        <w:jc w:val="both"/>
        <w:rPr>
          <w:rFonts w:ascii="Arial Narrow" w:hAnsi="Arial Narrow" w:cs="Arial"/>
          <w:color w:val="000000"/>
          <w:sz w:val="22"/>
          <w:szCs w:val="22"/>
        </w:rPr>
      </w:pPr>
      <w:r>
        <w:rPr>
          <w:rFonts w:ascii="Arial Narrow" w:hAnsi="Arial Narrow"/>
          <w:sz w:val="22"/>
          <w:szCs w:val="22"/>
        </w:rPr>
        <w:t xml:space="preserve">Przekazywania Zamawiającemu w terminie 14 dni po zakończeniu danego miesiąca wszelkich danych dotyczących procesu odzysku i/lub unieszkodliwiania w instalacji przetwarzania, do której przekazane zostały odpady w celu realizacji procesu a także informacji dotyczących zastosowanej technologii </w:t>
      </w:r>
      <w:r>
        <w:rPr>
          <w:rFonts w:ascii="Arial Narrow" w:hAnsi="Arial Narrow"/>
          <w:sz w:val="22"/>
          <w:szCs w:val="22"/>
        </w:rPr>
        <w:br/>
        <w:t>w ramach tego procesu jak również wszelkich informacji dotyczących przekazania odpadów przez Wykonawcę kolejnemu Podmiotowi, u którego wykonano proces. Forma informacji zostanie ustalona pomiędzy Zamawiającym i Wykonawcą.</w:t>
      </w:r>
    </w:p>
    <w:p w14:paraId="3D842E10" w14:textId="77777777" w:rsidR="00A2443A" w:rsidRDefault="00A2443A" w:rsidP="00A2443A">
      <w:pPr>
        <w:pStyle w:val="Default"/>
        <w:adjustRightInd/>
        <w:spacing w:line="276" w:lineRule="auto"/>
        <w:jc w:val="both"/>
        <w:rPr>
          <w:rFonts w:ascii="Arial Narrow" w:hAnsi="Arial Narrow"/>
          <w:sz w:val="22"/>
          <w:szCs w:val="22"/>
        </w:rPr>
      </w:pPr>
    </w:p>
    <w:p w14:paraId="12E7F3B5" w14:textId="77777777" w:rsidR="00A2443A" w:rsidRDefault="00A2443A" w:rsidP="00A2443A">
      <w:pPr>
        <w:pStyle w:val="Default"/>
        <w:jc w:val="both"/>
        <w:rPr>
          <w:rFonts w:ascii="Arial Narrow" w:hAnsi="Arial Narrow"/>
          <w:b/>
          <w:bCs/>
          <w:sz w:val="22"/>
          <w:szCs w:val="22"/>
        </w:rPr>
      </w:pPr>
      <w:r>
        <w:rPr>
          <w:rFonts w:ascii="Arial Narrow" w:hAnsi="Arial Narrow"/>
          <w:b/>
          <w:bCs/>
          <w:sz w:val="22"/>
          <w:szCs w:val="22"/>
        </w:rPr>
        <w:t xml:space="preserve">6. Dokumenty wiążące </w:t>
      </w:r>
    </w:p>
    <w:p w14:paraId="45C2F6D6" w14:textId="1B5FC940" w:rsidR="00A2443A" w:rsidRDefault="00A2443A" w:rsidP="00A2443A">
      <w:pPr>
        <w:pStyle w:val="Default"/>
        <w:numPr>
          <w:ilvl w:val="0"/>
          <w:numId w:val="32"/>
        </w:numPr>
        <w:jc w:val="both"/>
        <w:rPr>
          <w:rFonts w:ascii="Arial Narrow" w:hAnsi="Arial Narrow"/>
          <w:sz w:val="22"/>
          <w:szCs w:val="22"/>
        </w:rPr>
      </w:pPr>
      <w:r>
        <w:rPr>
          <w:rFonts w:ascii="Arial Narrow" w:hAnsi="Arial Narrow"/>
          <w:color w:val="auto"/>
          <w:sz w:val="22"/>
          <w:szCs w:val="22"/>
        </w:rPr>
        <w:t>Karta przekazania odpadu (KPO):</w:t>
      </w:r>
      <w:r>
        <w:rPr>
          <w:rFonts w:ascii="Arial Narrow" w:hAnsi="Arial Narrow"/>
          <w:b/>
          <w:bCs/>
          <w:color w:val="auto"/>
          <w:sz w:val="22"/>
          <w:szCs w:val="22"/>
        </w:rPr>
        <w:t xml:space="preserve"> </w:t>
      </w:r>
      <w:r>
        <w:rPr>
          <w:rFonts w:ascii="Arial Narrow" w:hAnsi="Arial Narrow"/>
          <w:sz w:val="22"/>
          <w:szCs w:val="22"/>
        </w:rPr>
        <w:t>karta przekazania odpadu – Zamawiający wystawiać będzie karty przekazania odpadu w systemie BDO (Bazy danych odpadowych) dla każdego transportu przed jego wyjazdem z zakładu.</w:t>
      </w:r>
    </w:p>
    <w:p w14:paraId="63845A97" w14:textId="20414A3E" w:rsidR="00A2443A" w:rsidRDefault="00A2443A" w:rsidP="00A2443A">
      <w:pPr>
        <w:pStyle w:val="Default"/>
        <w:numPr>
          <w:ilvl w:val="0"/>
          <w:numId w:val="32"/>
        </w:numPr>
        <w:jc w:val="both"/>
        <w:rPr>
          <w:rFonts w:ascii="Arial Narrow" w:hAnsi="Arial Narrow"/>
          <w:sz w:val="22"/>
          <w:szCs w:val="22"/>
        </w:rPr>
      </w:pPr>
      <w:r>
        <w:rPr>
          <w:rFonts w:ascii="Arial Narrow" w:hAnsi="Arial Narrow"/>
          <w:color w:val="auto"/>
          <w:sz w:val="22"/>
          <w:szCs w:val="22"/>
        </w:rPr>
        <w:t>Ważenie odbieranych przez Wykonawcę odpadów balastowych będzie się odbywało na wagach</w:t>
      </w:r>
      <w:r>
        <w:rPr>
          <w:rFonts w:ascii="Arial Narrow" w:hAnsi="Arial Narrow"/>
          <w:sz w:val="22"/>
          <w:szCs w:val="22"/>
        </w:rPr>
        <w:t xml:space="preserve"> zlokalizowanych w </w:t>
      </w:r>
      <w:r>
        <w:rPr>
          <w:rFonts w:ascii="Arial Narrow" w:hAnsi="Arial Narrow"/>
          <w:b/>
          <w:bCs/>
          <w:sz w:val="22"/>
          <w:szCs w:val="22"/>
        </w:rPr>
        <w:t xml:space="preserve">Zakładzie Utylizacji Odpadów Sp. z o.o. w Gilwie Małej 8; 82-500 Kwidzyn, </w:t>
      </w:r>
      <w:r>
        <w:rPr>
          <w:rFonts w:ascii="Arial Narrow" w:hAnsi="Arial Narrow"/>
          <w:sz w:val="22"/>
          <w:szCs w:val="22"/>
        </w:rPr>
        <w:t xml:space="preserve">a każde ważenie będzie ewidencjonowane w systemie elektronicznym; przy każdym wyjeździe po załadunku Wykonawca otrzyma dokument w postaci dowodu ważenia. Po zakończeniu każdego miesiąca Zamawiający będzie przekazywał Wykonawcy bilans ważeń odebranych odpadów, pochodzący </w:t>
      </w:r>
      <w:r w:rsidR="006D4D8A">
        <w:rPr>
          <w:rFonts w:ascii="Arial Narrow" w:hAnsi="Arial Narrow"/>
          <w:sz w:val="22"/>
          <w:szCs w:val="22"/>
        </w:rPr>
        <w:br/>
      </w:r>
      <w:r>
        <w:rPr>
          <w:rFonts w:ascii="Arial Narrow" w:hAnsi="Arial Narrow"/>
          <w:sz w:val="22"/>
          <w:szCs w:val="22"/>
        </w:rPr>
        <w:t>z programu komputerowego obsługującego system wagowy w Zakładzie.</w:t>
      </w:r>
    </w:p>
    <w:p w14:paraId="67942D71" w14:textId="1FD74365" w:rsidR="00A2443A" w:rsidRDefault="00A2443A" w:rsidP="00A2443A">
      <w:pPr>
        <w:pStyle w:val="Akapitzlist"/>
        <w:numPr>
          <w:ilvl w:val="0"/>
          <w:numId w:val="32"/>
        </w:numPr>
        <w:jc w:val="both"/>
        <w:rPr>
          <w:rFonts w:ascii="Arial Narrow" w:hAnsi="Arial Narrow" w:cs="Arial"/>
          <w:color w:val="000000"/>
          <w:sz w:val="22"/>
          <w:szCs w:val="22"/>
        </w:rPr>
      </w:pPr>
      <w:r>
        <w:rPr>
          <w:rFonts w:ascii="Arial Narrow" w:hAnsi="Arial Narrow" w:cs="Arial"/>
          <w:color w:val="000000"/>
          <w:sz w:val="22"/>
          <w:szCs w:val="22"/>
        </w:rPr>
        <w:t>Waga opisana w pkt.</w:t>
      </w:r>
      <w:r w:rsidR="006D4D8A">
        <w:rPr>
          <w:rFonts w:ascii="Arial Narrow" w:hAnsi="Arial Narrow" w:cs="Arial"/>
          <w:color w:val="000000"/>
          <w:sz w:val="22"/>
          <w:szCs w:val="22"/>
        </w:rPr>
        <w:t xml:space="preserve"> 2</w:t>
      </w:r>
      <w:r>
        <w:rPr>
          <w:rFonts w:ascii="Arial Narrow" w:hAnsi="Arial Narrow" w:cs="Arial"/>
          <w:color w:val="000000"/>
          <w:sz w:val="22"/>
          <w:szCs w:val="22"/>
        </w:rPr>
        <w:t xml:space="preserve"> będzie wiążąca dla ustalenia rozliczenia między stronami oraz sporządzenia przez Wykonawcę informacji o której mowa w ust. 5 pkt. 3.</w:t>
      </w:r>
    </w:p>
    <w:p w14:paraId="3AA0390B" w14:textId="77777777" w:rsidR="00A2443A" w:rsidRDefault="00A2443A" w:rsidP="00A2443A">
      <w:pPr>
        <w:pStyle w:val="Default"/>
        <w:jc w:val="both"/>
        <w:rPr>
          <w:rFonts w:ascii="Arial Narrow" w:hAnsi="Arial Narrow"/>
          <w:sz w:val="22"/>
          <w:szCs w:val="22"/>
        </w:rPr>
      </w:pPr>
    </w:p>
    <w:p w14:paraId="2FB9318A" w14:textId="77777777" w:rsidR="00A2443A" w:rsidRDefault="00A2443A" w:rsidP="00A2443A">
      <w:pPr>
        <w:pStyle w:val="Default"/>
        <w:jc w:val="both"/>
        <w:rPr>
          <w:rFonts w:ascii="Arial Narrow" w:hAnsi="Arial Narrow"/>
          <w:sz w:val="22"/>
          <w:szCs w:val="22"/>
        </w:rPr>
      </w:pPr>
    </w:p>
    <w:p w14:paraId="6EAE4D1A" w14:textId="77777777" w:rsidR="00A2443A" w:rsidRDefault="00A2443A" w:rsidP="00A2443A">
      <w:pPr>
        <w:pStyle w:val="Default"/>
        <w:tabs>
          <w:tab w:val="left" w:pos="284"/>
        </w:tabs>
        <w:jc w:val="both"/>
        <w:rPr>
          <w:rFonts w:ascii="Arial Narrow" w:hAnsi="Arial Narrow"/>
          <w:sz w:val="22"/>
          <w:szCs w:val="22"/>
        </w:rPr>
      </w:pPr>
    </w:p>
    <w:p w14:paraId="2FD0D3B6" w14:textId="77777777" w:rsidR="00A2443A" w:rsidRDefault="00A2443A" w:rsidP="00A2443A">
      <w:pPr>
        <w:rPr>
          <w:rFonts w:ascii="Arial Narrow" w:hAnsi="Arial Narrow"/>
          <w:sz w:val="22"/>
          <w:szCs w:val="22"/>
        </w:rPr>
      </w:pPr>
    </w:p>
    <w:p w14:paraId="7956AAEE" w14:textId="77777777" w:rsidR="00A2443A" w:rsidRDefault="00A2443A" w:rsidP="00A2443A">
      <w:pPr>
        <w:rPr>
          <w:rFonts w:ascii="Arial Narrow" w:hAnsi="Arial Narrow"/>
          <w:sz w:val="22"/>
          <w:szCs w:val="22"/>
        </w:rPr>
      </w:pPr>
    </w:p>
    <w:p w14:paraId="0CE8670C" w14:textId="77777777" w:rsidR="00A2443A" w:rsidRDefault="00A2443A" w:rsidP="00A2443A">
      <w:pPr>
        <w:rPr>
          <w:rFonts w:ascii="Arial Narrow" w:hAnsi="Arial Narrow"/>
          <w:sz w:val="22"/>
          <w:szCs w:val="22"/>
        </w:rPr>
      </w:pPr>
    </w:p>
    <w:p w14:paraId="78A4FC4C" w14:textId="77777777" w:rsidR="00A2443A" w:rsidRDefault="00A2443A" w:rsidP="00803003">
      <w:pPr>
        <w:pStyle w:val="Default"/>
        <w:jc w:val="both"/>
        <w:rPr>
          <w:rFonts w:ascii="Arial Narrow" w:hAnsi="Arial Narrow"/>
          <w:b/>
          <w:sz w:val="22"/>
          <w:szCs w:val="22"/>
        </w:rPr>
      </w:pPr>
    </w:p>
    <w:sectPr w:rsidR="00A2443A" w:rsidSect="00460DF6">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46EBD"/>
    <w:multiLevelType w:val="hybridMultilevel"/>
    <w:tmpl w:val="E97238AA"/>
    <w:lvl w:ilvl="0" w:tplc="3EE2D83A">
      <w:start w:val="1"/>
      <w:numFmt w:val="decimal"/>
      <w:lvlText w:val="%1."/>
      <w:lvlJc w:val="left"/>
      <w:pPr>
        <w:tabs>
          <w:tab w:val="num" w:pos="720"/>
        </w:tabs>
        <w:ind w:left="720" w:hanging="360"/>
      </w:pPr>
      <w:rPr>
        <w:rFonts w:cs="Times New Roman" w:hint="default"/>
        <w:b/>
      </w:rPr>
    </w:lvl>
    <w:lvl w:ilvl="1" w:tplc="04150001">
      <w:start w:val="1"/>
      <w:numFmt w:val="bullet"/>
      <w:lvlText w:val=""/>
      <w:lvlJc w:val="left"/>
      <w:pPr>
        <w:tabs>
          <w:tab w:val="num" w:pos="927"/>
        </w:tabs>
        <w:ind w:left="927"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31128E"/>
    <w:multiLevelType w:val="hybridMultilevel"/>
    <w:tmpl w:val="A37EBF2C"/>
    <w:lvl w:ilvl="0" w:tplc="F992F514">
      <w:numFmt w:val="bullet"/>
      <w:lvlText w:val="-"/>
      <w:lvlJc w:val="left"/>
      <w:pPr>
        <w:tabs>
          <w:tab w:val="num" w:pos="420"/>
        </w:tabs>
        <w:ind w:left="420" w:hanging="360"/>
      </w:pPr>
      <w:rPr>
        <w:rFonts w:ascii="Times New Roman" w:eastAsia="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 w15:restartNumberingAfterBreak="0">
    <w:nsid w:val="1A166F5B"/>
    <w:multiLevelType w:val="hybridMultilevel"/>
    <w:tmpl w:val="0D469280"/>
    <w:lvl w:ilvl="0" w:tplc="FE8E1B5E">
      <w:start w:val="1"/>
      <w:numFmt w:val="decimal"/>
      <w:lvlText w:val="%1."/>
      <w:lvlJc w:val="left"/>
      <w:pPr>
        <w:tabs>
          <w:tab w:val="num" w:pos="2520"/>
        </w:tabs>
        <w:ind w:left="2520" w:hanging="360"/>
      </w:pPr>
      <w:rPr>
        <w:rFonts w:cs="Times New Roman" w:hint="default"/>
      </w:rPr>
    </w:lvl>
    <w:lvl w:ilvl="1" w:tplc="B2B66BE0">
      <w:start w:val="1"/>
      <w:numFmt w:val="decimal"/>
      <w:lvlText w:val="%2)"/>
      <w:lvlJc w:val="left"/>
      <w:pPr>
        <w:tabs>
          <w:tab w:val="num" w:pos="1080"/>
        </w:tabs>
        <w:ind w:left="108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7995B26"/>
    <w:multiLevelType w:val="hybridMultilevel"/>
    <w:tmpl w:val="1F0A4EA2"/>
    <w:lvl w:ilvl="0" w:tplc="7D467BBC">
      <w:start w:val="1"/>
      <w:numFmt w:val="decimal"/>
      <w:lvlText w:val="%1."/>
      <w:lvlJc w:val="left"/>
      <w:pPr>
        <w:ind w:left="229" w:hanging="360"/>
      </w:pPr>
      <w:rPr>
        <w:rFonts w:hint="default"/>
        <w:color w:val="000000"/>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290B5618"/>
    <w:multiLevelType w:val="hybridMultilevel"/>
    <w:tmpl w:val="408A43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C7E11CD"/>
    <w:multiLevelType w:val="hybridMultilevel"/>
    <w:tmpl w:val="0DAA94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CC822FE"/>
    <w:multiLevelType w:val="hybridMultilevel"/>
    <w:tmpl w:val="4A7015A4"/>
    <w:lvl w:ilvl="0" w:tplc="8D0ED974">
      <w:start w:val="1"/>
      <w:numFmt w:val="lowerLetter"/>
      <w:lvlText w:val="%1)"/>
      <w:lvlJc w:val="left"/>
      <w:pPr>
        <w:tabs>
          <w:tab w:val="num" w:pos="1080"/>
        </w:tabs>
        <w:ind w:left="108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DB9402B"/>
    <w:multiLevelType w:val="hybridMultilevel"/>
    <w:tmpl w:val="08EA5A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1DA"/>
    <w:multiLevelType w:val="hybridMultilevel"/>
    <w:tmpl w:val="DBE6CB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CA7A2E"/>
    <w:multiLevelType w:val="hybridMultilevel"/>
    <w:tmpl w:val="74009D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D842EA"/>
    <w:multiLevelType w:val="hybridMultilevel"/>
    <w:tmpl w:val="60BC8554"/>
    <w:lvl w:ilvl="0" w:tplc="BB566E9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0F247AC"/>
    <w:multiLevelType w:val="hybridMultilevel"/>
    <w:tmpl w:val="AA4007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B102D4"/>
    <w:multiLevelType w:val="hybridMultilevel"/>
    <w:tmpl w:val="66D6BD08"/>
    <w:lvl w:ilvl="0" w:tplc="7CE26FD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1540CE"/>
    <w:multiLevelType w:val="hybridMultilevel"/>
    <w:tmpl w:val="A60A6B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095226"/>
    <w:multiLevelType w:val="hybridMultilevel"/>
    <w:tmpl w:val="9322175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9179A1"/>
    <w:multiLevelType w:val="hybridMultilevel"/>
    <w:tmpl w:val="D0F499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C20BCA"/>
    <w:multiLevelType w:val="hybridMultilevel"/>
    <w:tmpl w:val="FA425764"/>
    <w:lvl w:ilvl="0" w:tplc="7CE26FD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7476C8"/>
    <w:multiLevelType w:val="hybridMultilevel"/>
    <w:tmpl w:val="7520F0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77A794A"/>
    <w:multiLevelType w:val="hybridMultilevel"/>
    <w:tmpl w:val="A8DEE6D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CD4EAE"/>
    <w:multiLevelType w:val="hybridMultilevel"/>
    <w:tmpl w:val="1ED8CB30"/>
    <w:lvl w:ilvl="0" w:tplc="7D467BBC">
      <w:start w:val="1"/>
      <w:numFmt w:val="decimal"/>
      <w:pStyle w:val="Numerowanie"/>
      <w:lvlText w:val="%1."/>
      <w:lvlJc w:val="left"/>
      <w:pPr>
        <w:ind w:left="229" w:hanging="360"/>
      </w:pPr>
      <w:rPr>
        <w:rFonts w:hint="default"/>
        <w:color w:val="00000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706B0BB5"/>
    <w:multiLevelType w:val="hybridMultilevel"/>
    <w:tmpl w:val="B30EA5CC"/>
    <w:lvl w:ilvl="0" w:tplc="0415000F">
      <w:start w:val="1"/>
      <w:numFmt w:val="decimal"/>
      <w:lvlText w:val="%1."/>
      <w:lvlJc w:val="left"/>
      <w:pPr>
        <w:tabs>
          <w:tab w:val="num" w:pos="1440"/>
        </w:tabs>
        <w:ind w:left="144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lowerLetter"/>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 w15:restartNumberingAfterBreak="0">
    <w:nsid w:val="712C6BE1"/>
    <w:multiLevelType w:val="hybridMultilevel"/>
    <w:tmpl w:val="CB3899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711997423">
    <w:abstractNumId w:val="2"/>
  </w:num>
  <w:num w:numId="2" w16cid:durableId="16315498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693336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515726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02345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30014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16113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10330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73072">
    <w:abstractNumId w:val="17"/>
  </w:num>
  <w:num w:numId="10" w16cid:durableId="11659788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9727168">
    <w:abstractNumId w:val="7"/>
  </w:num>
  <w:num w:numId="12" w16cid:durableId="1900483291">
    <w:abstractNumId w:val="19"/>
  </w:num>
  <w:num w:numId="13" w16cid:durableId="1340354048">
    <w:abstractNumId w:val="19"/>
    <w:lvlOverride w:ilvl="0">
      <w:startOverride w:val="1"/>
    </w:lvlOverride>
  </w:num>
  <w:num w:numId="14" w16cid:durableId="1528710775">
    <w:abstractNumId w:val="0"/>
  </w:num>
  <w:num w:numId="15" w16cid:durableId="1315914611">
    <w:abstractNumId w:val="1"/>
  </w:num>
  <w:num w:numId="16" w16cid:durableId="1147162706">
    <w:abstractNumId w:val="10"/>
  </w:num>
  <w:num w:numId="17" w16cid:durableId="1736120659">
    <w:abstractNumId w:val="11"/>
  </w:num>
  <w:num w:numId="18" w16cid:durableId="692002695">
    <w:abstractNumId w:val="5"/>
  </w:num>
  <w:num w:numId="19" w16cid:durableId="273440997">
    <w:abstractNumId w:val="4"/>
  </w:num>
  <w:num w:numId="20" w16cid:durableId="1382821618">
    <w:abstractNumId w:val="3"/>
  </w:num>
  <w:num w:numId="21" w16cid:durableId="1654334019">
    <w:abstractNumId w:val="8"/>
  </w:num>
  <w:num w:numId="22" w16cid:durableId="182403553">
    <w:abstractNumId w:val="15"/>
  </w:num>
  <w:num w:numId="23" w16cid:durableId="1178344935">
    <w:abstractNumId w:val="13"/>
  </w:num>
  <w:num w:numId="24" w16cid:durableId="723522679">
    <w:abstractNumId w:val="16"/>
  </w:num>
  <w:num w:numId="25" w16cid:durableId="1581791396">
    <w:abstractNumId w:val="12"/>
  </w:num>
  <w:num w:numId="26" w16cid:durableId="326637109">
    <w:abstractNumId w:val="9"/>
  </w:num>
  <w:num w:numId="27" w16cid:durableId="9936025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46099330">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1960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1565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93697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7594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BB"/>
    <w:rsid w:val="00002D96"/>
    <w:rsid w:val="00024933"/>
    <w:rsid w:val="000315AC"/>
    <w:rsid w:val="000369D5"/>
    <w:rsid w:val="00045F2A"/>
    <w:rsid w:val="00050384"/>
    <w:rsid w:val="0005039A"/>
    <w:rsid w:val="00054D5E"/>
    <w:rsid w:val="00056FBB"/>
    <w:rsid w:val="000A6886"/>
    <w:rsid w:val="000C1FE7"/>
    <w:rsid w:val="000C7932"/>
    <w:rsid w:val="000D2C47"/>
    <w:rsid w:val="00116C59"/>
    <w:rsid w:val="00117ABF"/>
    <w:rsid w:val="00140B89"/>
    <w:rsid w:val="00142479"/>
    <w:rsid w:val="0015096C"/>
    <w:rsid w:val="001718FB"/>
    <w:rsid w:val="001762D0"/>
    <w:rsid w:val="00190503"/>
    <w:rsid w:val="001A2C32"/>
    <w:rsid w:val="001B0550"/>
    <w:rsid w:val="002201D2"/>
    <w:rsid w:val="002604AF"/>
    <w:rsid w:val="002846E7"/>
    <w:rsid w:val="002C18CC"/>
    <w:rsid w:val="002F6180"/>
    <w:rsid w:val="00304659"/>
    <w:rsid w:val="003167D0"/>
    <w:rsid w:val="003522AA"/>
    <w:rsid w:val="00356F0E"/>
    <w:rsid w:val="00360E04"/>
    <w:rsid w:val="00367C18"/>
    <w:rsid w:val="00376179"/>
    <w:rsid w:val="00380A2E"/>
    <w:rsid w:val="00381ABE"/>
    <w:rsid w:val="00387648"/>
    <w:rsid w:val="003904A1"/>
    <w:rsid w:val="003B1A20"/>
    <w:rsid w:val="003C4D7D"/>
    <w:rsid w:val="003E654F"/>
    <w:rsid w:val="003E6A0A"/>
    <w:rsid w:val="003F3D21"/>
    <w:rsid w:val="00427D95"/>
    <w:rsid w:val="0043709A"/>
    <w:rsid w:val="00460DF6"/>
    <w:rsid w:val="004617B1"/>
    <w:rsid w:val="00476DD4"/>
    <w:rsid w:val="004858BB"/>
    <w:rsid w:val="004A1DAC"/>
    <w:rsid w:val="004A2DB8"/>
    <w:rsid w:val="004B18B3"/>
    <w:rsid w:val="004B4CC5"/>
    <w:rsid w:val="00507C44"/>
    <w:rsid w:val="00512299"/>
    <w:rsid w:val="00530912"/>
    <w:rsid w:val="005766AF"/>
    <w:rsid w:val="005821E4"/>
    <w:rsid w:val="0058268F"/>
    <w:rsid w:val="005D33BA"/>
    <w:rsid w:val="005E53C3"/>
    <w:rsid w:val="005F2375"/>
    <w:rsid w:val="00604D1F"/>
    <w:rsid w:val="006116A7"/>
    <w:rsid w:val="00613F4C"/>
    <w:rsid w:val="00626AF1"/>
    <w:rsid w:val="00627196"/>
    <w:rsid w:val="00640CEE"/>
    <w:rsid w:val="006616B8"/>
    <w:rsid w:val="0068384B"/>
    <w:rsid w:val="006A5D8C"/>
    <w:rsid w:val="006D4D8A"/>
    <w:rsid w:val="00720B06"/>
    <w:rsid w:val="00760629"/>
    <w:rsid w:val="00782D1D"/>
    <w:rsid w:val="007A2264"/>
    <w:rsid w:val="007E19A2"/>
    <w:rsid w:val="007E4696"/>
    <w:rsid w:val="00800780"/>
    <w:rsid w:val="00801DBC"/>
    <w:rsid w:val="00803003"/>
    <w:rsid w:val="0083112B"/>
    <w:rsid w:val="00841F82"/>
    <w:rsid w:val="008427F2"/>
    <w:rsid w:val="00854398"/>
    <w:rsid w:val="00857CC4"/>
    <w:rsid w:val="00863732"/>
    <w:rsid w:val="00871440"/>
    <w:rsid w:val="008868D7"/>
    <w:rsid w:val="008C76E1"/>
    <w:rsid w:val="008F123F"/>
    <w:rsid w:val="00955574"/>
    <w:rsid w:val="009664CD"/>
    <w:rsid w:val="009941AA"/>
    <w:rsid w:val="009A6C44"/>
    <w:rsid w:val="009B075E"/>
    <w:rsid w:val="009E1013"/>
    <w:rsid w:val="009E31B9"/>
    <w:rsid w:val="00A04E1A"/>
    <w:rsid w:val="00A2443A"/>
    <w:rsid w:val="00A474EE"/>
    <w:rsid w:val="00A60120"/>
    <w:rsid w:val="00A674C0"/>
    <w:rsid w:val="00A728E7"/>
    <w:rsid w:val="00A90BDE"/>
    <w:rsid w:val="00A9520D"/>
    <w:rsid w:val="00AB6334"/>
    <w:rsid w:val="00AC4D4F"/>
    <w:rsid w:val="00AD4FDE"/>
    <w:rsid w:val="00AE4642"/>
    <w:rsid w:val="00AF5B1F"/>
    <w:rsid w:val="00AF7831"/>
    <w:rsid w:val="00B05702"/>
    <w:rsid w:val="00B11C37"/>
    <w:rsid w:val="00B3442B"/>
    <w:rsid w:val="00B400F5"/>
    <w:rsid w:val="00B773F5"/>
    <w:rsid w:val="00B84882"/>
    <w:rsid w:val="00BA3B34"/>
    <w:rsid w:val="00BC0E72"/>
    <w:rsid w:val="00BC3C48"/>
    <w:rsid w:val="00BC73A8"/>
    <w:rsid w:val="00BF37D6"/>
    <w:rsid w:val="00C07B4D"/>
    <w:rsid w:val="00C139CB"/>
    <w:rsid w:val="00C151AB"/>
    <w:rsid w:val="00C25BC0"/>
    <w:rsid w:val="00C83971"/>
    <w:rsid w:val="00C97EA1"/>
    <w:rsid w:val="00CA5E1D"/>
    <w:rsid w:val="00CB666A"/>
    <w:rsid w:val="00CE47EA"/>
    <w:rsid w:val="00CF187D"/>
    <w:rsid w:val="00CF767A"/>
    <w:rsid w:val="00D16514"/>
    <w:rsid w:val="00D26158"/>
    <w:rsid w:val="00D27E9F"/>
    <w:rsid w:val="00D51913"/>
    <w:rsid w:val="00D654FD"/>
    <w:rsid w:val="00D801BB"/>
    <w:rsid w:val="00DA2608"/>
    <w:rsid w:val="00DB76E6"/>
    <w:rsid w:val="00DD5C27"/>
    <w:rsid w:val="00DE6400"/>
    <w:rsid w:val="00DF0CAE"/>
    <w:rsid w:val="00DF75C5"/>
    <w:rsid w:val="00E06EA8"/>
    <w:rsid w:val="00E32D51"/>
    <w:rsid w:val="00E6296E"/>
    <w:rsid w:val="00E648E8"/>
    <w:rsid w:val="00EC45FE"/>
    <w:rsid w:val="00EC50E3"/>
    <w:rsid w:val="00EC70A2"/>
    <w:rsid w:val="00ED4EBD"/>
    <w:rsid w:val="00F017D5"/>
    <w:rsid w:val="00F20269"/>
    <w:rsid w:val="00F63166"/>
    <w:rsid w:val="00F767AF"/>
    <w:rsid w:val="00F8325D"/>
    <w:rsid w:val="00F941E9"/>
    <w:rsid w:val="00F9739C"/>
    <w:rsid w:val="00FA228A"/>
    <w:rsid w:val="00FB1649"/>
    <w:rsid w:val="00FD74FF"/>
    <w:rsid w:val="00FE3A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9BE166"/>
  <w15:docId w15:val="{79206DC9-4DE5-4FF8-833A-BA19D83B7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58BB"/>
    <w:rPr>
      <w:rFonts w:ascii="Times New Roman" w:eastAsia="Times New Roman" w:hAnsi="Times New Roman"/>
      <w:sz w:val="24"/>
      <w:szCs w:val="24"/>
    </w:rPr>
  </w:style>
  <w:style w:type="paragraph" w:styleId="Nagwek2">
    <w:name w:val="heading 2"/>
    <w:aliases w:val="ASAPHeading 2,Numbered - 2,h 3,ICL,Heading 2a,H2,PA Major Section,l2,Headline 2,h2,2,headi,heading2,h21,h22,21,kopregel 2,Titre m"/>
    <w:basedOn w:val="Normalny"/>
    <w:next w:val="Normalny"/>
    <w:link w:val="Nagwek2Znak"/>
    <w:uiPriority w:val="99"/>
    <w:qFormat/>
    <w:rsid w:val="004858BB"/>
    <w:pPr>
      <w:keepNext/>
      <w:overflowPunct w:val="0"/>
      <w:autoSpaceDE w:val="0"/>
      <w:autoSpaceDN w:val="0"/>
      <w:adjustRightInd w:val="0"/>
      <w:ind w:left="2410" w:hanging="2070"/>
      <w:textAlignment w:val="baseline"/>
      <w:outlineLvl w:val="1"/>
    </w:pPr>
    <w:rPr>
      <w:b/>
      <w:i/>
      <w:color w:val="000000"/>
      <w:sz w:val="22"/>
      <w:szCs w:val="20"/>
    </w:rPr>
  </w:style>
  <w:style w:type="paragraph" w:styleId="Nagwek7">
    <w:name w:val="heading 7"/>
    <w:basedOn w:val="Normalny"/>
    <w:next w:val="Normalny"/>
    <w:link w:val="Nagwek7Znak"/>
    <w:semiHidden/>
    <w:unhideWhenUsed/>
    <w:qFormat/>
    <w:locked/>
    <w:rsid w:val="009E101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uiPriority w:val="99"/>
    <w:locked/>
    <w:rsid w:val="004858BB"/>
    <w:rPr>
      <w:rFonts w:ascii="Times New Roman" w:hAnsi="Times New Roman" w:cs="Times New Roman"/>
      <w:b/>
      <w:i/>
      <w:color w:val="000000"/>
      <w:sz w:val="20"/>
      <w:szCs w:val="20"/>
      <w:lang w:eastAsia="pl-PL"/>
    </w:rPr>
  </w:style>
  <w:style w:type="paragraph" w:styleId="Tekstpodstawowy2">
    <w:name w:val="Body Text 2"/>
    <w:basedOn w:val="Normalny"/>
    <w:link w:val="Tekstpodstawowy2Znak"/>
    <w:uiPriority w:val="99"/>
    <w:rsid w:val="004858BB"/>
    <w:pPr>
      <w:jc w:val="both"/>
    </w:pPr>
    <w:rPr>
      <w:rFonts w:ascii="Arial" w:hAnsi="Arial" w:cs="Arial"/>
    </w:rPr>
  </w:style>
  <w:style w:type="character" w:customStyle="1" w:styleId="Tekstpodstawowy2Znak">
    <w:name w:val="Tekst podstawowy 2 Znak"/>
    <w:basedOn w:val="Domylnaczcionkaakapitu"/>
    <w:link w:val="Tekstpodstawowy2"/>
    <w:uiPriority w:val="99"/>
    <w:locked/>
    <w:rsid w:val="004858BB"/>
    <w:rPr>
      <w:rFonts w:ascii="Arial" w:hAnsi="Arial" w:cs="Arial"/>
      <w:sz w:val="24"/>
      <w:szCs w:val="24"/>
      <w:lang w:eastAsia="pl-PL"/>
    </w:rPr>
  </w:style>
  <w:style w:type="paragraph" w:customStyle="1" w:styleId="Default">
    <w:name w:val="Default"/>
    <w:uiPriority w:val="99"/>
    <w:rsid w:val="004858BB"/>
    <w:pPr>
      <w:autoSpaceDE w:val="0"/>
      <w:autoSpaceDN w:val="0"/>
      <w:adjustRightInd w:val="0"/>
    </w:pPr>
    <w:rPr>
      <w:rFonts w:ascii="Arial" w:eastAsia="Times New Roman" w:hAnsi="Arial" w:cs="Arial"/>
      <w:color w:val="000000"/>
      <w:sz w:val="24"/>
      <w:szCs w:val="24"/>
    </w:rPr>
  </w:style>
  <w:style w:type="character" w:customStyle="1" w:styleId="TytuZnak">
    <w:name w:val="Tytuł Znak"/>
    <w:basedOn w:val="Domylnaczcionkaakapitu"/>
    <w:link w:val="Tytu"/>
    <w:uiPriority w:val="99"/>
    <w:locked/>
    <w:rsid w:val="00A474EE"/>
    <w:rPr>
      <w:rFonts w:ascii="Arial" w:hAnsi="Arial" w:cs="Arial"/>
      <w:b/>
      <w:sz w:val="24"/>
      <w:szCs w:val="24"/>
      <w:lang w:val="pl-PL" w:eastAsia="pl-PL" w:bidi="ar-SA"/>
    </w:rPr>
  </w:style>
  <w:style w:type="paragraph" w:styleId="Tytu">
    <w:name w:val="Title"/>
    <w:basedOn w:val="Normalny"/>
    <w:link w:val="TytuZnak"/>
    <w:uiPriority w:val="99"/>
    <w:qFormat/>
    <w:locked/>
    <w:rsid w:val="00A474EE"/>
    <w:pPr>
      <w:jc w:val="center"/>
    </w:pPr>
    <w:rPr>
      <w:rFonts w:ascii="Arial" w:eastAsia="Calibri" w:hAnsi="Arial" w:cs="Arial"/>
      <w:b/>
    </w:rPr>
  </w:style>
  <w:style w:type="character" w:customStyle="1" w:styleId="TitleChar1">
    <w:name w:val="Title Char1"/>
    <w:basedOn w:val="Domylnaczcionkaakapitu"/>
    <w:uiPriority w:val="10"/>
    <w:rsid w:val="00960754"/>
    <w:rPr>
      <w:rFonts w:asciiTheme="majorHAnsi" w:eastAsiaTheme="majorEastAsia" w:hAnsiTheme="majorHAnsi" w:cstheme="majorBidi"/>
      <w:b/>
      <w:bCs/>
      <w:kern w:val="28"/>
      <w:sz w:val="32"/>
      <w:szCs w:val="32"/>
    </w:rPr>
  </w:style>
  <w:style w:type="character" w:customStyle="1" w:styleId="Nagwek7Znak">
    <w:name w:val="Nagłówek 7 Znak"/>
    <w:basedOn w:val="Domylnaczcionkaakapitu"/>
    <w:link w:val="Nagwek7"/>
    <w:uiPriority w:val="99"/>
    <w:rsid w:val="009E1013"/>
    <w:rPr>
      <w:rFonts w:asciiTheme="majorHAnsi" w:eastAsiaTheme="majorEastAsia" w:hAnsiTheme="majorHAnsi" w:cstheme="majorBidi"/>
      <w:i/>
      <w:iCs/>
      <w:color w:val="243F60" w:themeColor="accent1" w:themeShade="7F"/>
      <w:sz w:val="24"/>
      <w:szCs w:val="24"/>
    </w:rPr>
  </w:style>
  <w:style w:type="paragraph" w:customStyle="1" w:styleId="Numerowanie">
    <w:name w:val="Numerowanie"/>
    <w:basedOn w:val="Normalny"/>
    <w:link w:val="NumerowanieZnak"/>
    <w:qFormat/>
    <w:rsid w:val="009E1013"/>
    <w:pPr>
      <w:numPr>
        <w:numId w:val="12"/>
      </w:numPr>
      <w:shd w:val="clear" w:color="auto" w:fill="FFFFFF"/>
      <w:spacing w:before="60"/>
      <w:jc w:val="both"/>
    </w:pPr>
    <w:rPr>
      <w:rFonts w:ascii="Arial Narrow" w:hAnsi="Arial Narrow" w:cs="Arial"/>
      <w:color w:val="000000"/>
      <w:sz w:val="22"/>
      <w:szCs w:val="22"/>
    </w:rPr>
  </w:style>
  <w:style w:type="character" w:customStyle="1" w:styleId="NumerowanieZnak">
    <w:name w:val="Numerowanie Znak"/>
    <w:basedOn w:val="Domylnaczcionkaakapitu"/>
    <w:link w:val="Numerowanie"/>
    <w:rsid w:val="009E1013"/>
    <w:rPr>
      <w:rFonts w:ascii="Arial Narrow" w:eastAsia="Times New Roman" w:hAnsi="Arial Narrow" w:cs="Arial"/>
      <w:color w:val="000000"/>
      <w:shd w:val="clear" w:color="auto" w:fill="FFFFFF"/>
    </w:rPr>
  </w:style>
  <w:style w:type="paragraph" w:styleId="Akapitzlist">
    <w:name w:val="List Paragraph"/>
    <w:basedOn w:val="Normalny"/>
    <w:uiPriority w:val="34"/>
    <w:qFormat/>
    <w:rsid w:val="00CB66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273222">
      <w:bodyDiv w:val="1"/>
      <w:marLeft w:val="0"/>
      <w:marRight w:val="0"/>
      <w:marTop w:val="0"/>
      <w:marBottom w:val="0"/>
      <w:divBdr>
        <w:top w:val="none" w:sz="0" w:space="0" w:color="auto"/>
        <w:left w:val="none" w:sz="0" w:space="0" w:color="auto"/>
        <w:bottom w:val="none" w:sz="0" w:space="0" w:color="auto"/>
        <w:right w:val="none" w:sz="0" w:space="0" w:color="auto"/>
      </w:divBdr>
    </w:div>
    <w:div w:id="379668696">
      <w:bodyDiv w:val="1"/>
      <w:marLeft w:val="0"/>
      <w:marRight w:val="0"/>
      <w:marTop w:val="0"/>
      <w:marBottom w:val="0"/>
      <w:divBdr>
        <w:top w:val="none" w:sz="0" w:space="0" w:color="auto"/>
        <w:left w:val="none" w:sz="0" w:space="0" w:color="auto"/>
        <w:bottom w:val="none" w:sz="0" w:space="0" w:color="auto"/>
        <w:right w:val="none" w:sz="0" w:space="0" w:color="auto"/>
      </w:divBdr>
    </w:div>
    <w:div w:id="1049649163">
      <w:bodyDiv w:val="1"/>
      <w:marLeft w:val="0"/>
      <w:marRight w:val="0"/>
      <w:marTop w:val="0"/>
      <w:marBottom w:val="0"/>
      <w:divBdr>
        <w:top w:val="none" w:sz="0" w:space="0" w:color="auto"/>
        <w:left w:val="none" w:sz="0" w:space="0" w:color="auto"/>
        <w:bottom w:val="none" w:sz="0" w:space="0" w:color="auto"/>
        <w:right w:val="none" w:sz="0" w:space="0" w:color="auto"/>
      </w:divBdr>
    </w:div>
    <w:div w:id="1436945551">
      <w:bodyDiv w:val="1"/>
      <w:marLeft w:val="0"/>
      <w:marRight w:val="0"/>
      <w:marTop w:val="0"/>
      <w:marBottom w:val="0"/>
      <w:divBdr>
        <w:top w:val="none" w:sz="0" w:space="0" w:color="auto"/>
        <w:left w:val="none" w:sz="0" w:space="0" w:color="auto"/>
        <w:bottom w:val="none" w:sz="0" w:space="0" w:color="auto"/>
        <w:right w:val="none" w:sz="0" w:space="0" w:color="auto"/>
      </w:divBdr>
    </w:div>
    <w:div w:id="1538392835">
      <w:marLeft w:val="0"/>
      <w:marRight w:val="0"/>
      <w:marTop w:val="0"/>
      <w:marBottom w:val="0"/>
      <w:divBdr>
        <w:top w:val="none" w:sz="0" w:space="0" w:color="auto"/>
        <w:left w:val="none" w:sz="0" w:space="0" w:color="auto"/>
        <w:bottom w:val="none" w:sz="0" w:space="0" w:color="auto"/>
        <w:right w:val="none" w:sz="0" w:space="0" w:color="auto"/>
      </w:divBdr>
    </w:div>
    <w:div w:id="1655142419">
      <w:bodyDiv w:val="1"/>
      <w:marLeft w:val="0"/>
      <w:marRight w:val="0"/>
      <w:marTop w:val="0"/>
      <w:marBottom w:val="0"/>
      <w:divBdr>
        <w:top w:val="none" w:sz="0" w:space="0" w:color="auto"/>
        <w:left w:val="none" w:sz="0" w:space="0" w:color="auto"/>
        <w:bottom w:val="none" w:sz="0" w:space="0" w:color="auto"/>
        <w:right w:val="none" w:sz="0" w:space="0" w:color="auto"/>
      </w:divBdr>
    </w:div>
    <w:div w:id="1747797803">
      <w:bodyDiv w:val="1"/>
      <w:marLeft w:val="0"/>
      <w:marRight w:val="0"/>
      <w:marTop w:val="0"/>
      <w:marBottom w:val="0"/>
      <w:divBdr>
        <w:top w:val="none" w:sz="0" w:space="0" w:color="auto"/>
        <w:left w:val="none" w:sz="0" w:space="0" w:color="auto"/>
        <w:bottom w:val="none" w:sz="0" w:space="0" w:color="auto"/>
        <w:right w:val="none" w:sz="0" w:space="0" w:color="auto"/>
      </w:divBdr>
    </w:div>
    <w:div w:id="195030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3</Pages>
  <Words>1570</Words>
  <Characters>9425</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Czarnobaj</dc:creator>
  <cp:keywords/>
  <dc:description/>
  <cp:lastModifiedBy>Iwona Milewska</cp:lastModifiedBy>
  <cp:revision>58</cp:revision>
  <cp:lastPrinted>2019-11-12T09:27:00Z</cp:lastPrinted>
  <dcterms:created xsi:type="dcterms:W3CDTF">2022-09-07T11:50:00Z</dcterms:created>
  <dcterms:modified xsi:type="dcterms:W3CDTF">2024-10-09T12:03:00Z</dcterms:modified>
</cp:coreProperties>
</file>